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72F" w:rsidRPr="004E6E84" w:rsidRDefault="00AC072F" w:rsidP="00EF1CF1">
      <w:pPr>
        <w:pStyle w:val="CRCoverPage"/>
        <w:tabs>
          <w:tab w:val="left" w:pos="8080"/>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28059C" w:rsidRPr="004E6E84">
        <w:rPr>
          <w:rFonts w:cs="Arial"/>
          <w:b/>
          <w:noProof/>
          <w:sz w:val="24"/>
          <w:szCs w:val="24"/>
          <w:lang w:eastAsia="zh-CN"/>
        </w:rPr>
        <w:t>10</w:t>
      </w:r>
      <w:r w:rsidR="000F03F5">
        <w:rPr>
          <w:rFonts w:cs="Arial"/>
          <w:b/>
          <w:noProof/>
          <w:sz w:val="24"/>
          <w:szCs w:val="24"/>
          <w:lang w:eastAsia="zh-CN"/>
        </w:rPr>
        <w:t>8</w:t>
      </w:r>
      <w:r w:rsidR="006A7204" w:rsidRPr="004E6E84">
        <w:rPr>
          <w:rFonts w:cs="Arial" w:hint="eastAsia"/>
          <w:b/>
          <w:noProof/>
          <w:sz w:val="24"/>
          <w:szCs w:val="24"/>
          <w:lang w:eastAsia="zh-CN"/>
        </w:rPr>
        <w:tab/>
      </w:r>
      <w:r w:rsidR="00AF7A2B" w:rsidRPr="00AF7A2B">
        <w:rPr>
          <w:rFonts w:cs="Arial"/>
          <w:b/>
          <w:noProof/>
          <w:sz w:val="24"/>
          <w:szCs w:val="24"/>
          <w:lang w:val="en-GB" w:eastAsia="zh-CN"/>
        </w:rPr>
        <w:t>R2-1915972</w:t>
      </w:r>
    </w:p>
    <w:p w:rsidR="00AC072F" w:rsidRDefault="000F03F5" w:rsidP="00AF7A2B">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lang w:val="en-US"/>
        </w:rPr>
        <w:t>Reno</w:t>
      </w:r>
      <w:r w:rsidR="00830557" w:rsidRPr="004E6E84">
        <w:rPr>
          <w:rFonts w:ascii="Arial" w:eastAsia="宋体" w:hAnsi="Arial" w:cs="Arial"/>
          <w:b/>
          <w:noProof/>
          <w:sz w:val="24"/>
          <w:szCs w:val="24"/>
          <w:lang w:val="en-US"/>
        </w:rPr>
        <w:t xml:space="preserve">, </w:t>
      </w:r>
      <w:r>
        <w:rPr>
          <w:rFonts w:ascii="Arial" w:eastAsia="宋体" w:hAnsi="Arial" w:cs="Arial"/>
          <w:b/>
          <w:noProof/>
          <w:sz w:val="24"/>
          <w:szCs w:val="24"/>
          <w:lang w:val="en-US"/>
        </w:rPr>
        <w:t>USA</w:t>
      </w:r>
      <w:r w:rsidR="00830557" w:rsidRPr="004E6E84">
        <w:rPr>
          <w:rFonts w:ascii="Arial" w:eastAsia="宋体" w:hAnsi="Arial" w:cs="Arial"/>
          <w:b/>
          <w:noProof/>
          <w:sz w:val="24"/>
          <w:szCs w:val="24"/>
          <w:lang w:val="en-US"/>
        </w:rPr>
        <w:t xml:space="preserve">, </w:t>
      </w:r>
      <w:r>
        <w:rPr>
          <w:rFonts w:ascii="Arial" w:eastAsia="宋体" w:hAnsi="Arial" w:cs="Arial"/>
          <w:b/>
          <w:noProof/>
          <w:sz w:val="24"/>
          <w:szCs w:val="24"/>
          <w:lang w:val="en-US"/>
        </w:rPr>
        <w:t>18</w:t>
      </w:r>
      <w:r w:rsidRPr="000F03F5">
        <w:rPr>
          <w:rFonts w:ascii="Arial" w:eastAsia="宋体" w:hAnsi="Arial" w:cs="Arial"/>
          <w:b/>
          <w:noProof/>
          <w:sz w:val="24"/>
          <w:szCs w:val="24"/>
          <w:vertAlign w:val="superscript"/>
          <w:lang w:val="en-US"/>
        </w:rPr>
        <w:t>th</w:t>
      </w:r>
      <w:r>
        <w:rPr>
          <w:rFonts w:ascii="Arial" w:eastAsia="宋体" w:hAnsi="Arial" w:cs="Arial"/>
          <w:b/>
          <w:noProof/>
          <w:sz w:val="24"/>
          <w:szCs w:val="24"/>
          <w:lang w:val="en-US"/>
        </w:rPr>
        <w:t xml:space="preserve"> Nov –22</w:t>
      </w:r>
      <w:r w:rsidRPr="000F03F5">
        <w:rPr>
          <w:rFonts w:ascii="Arial" w:eastAsia="宋体" w:hAnsi="Arial" w:cs="Arial"/>
          <w:b/>
          <w:noProof/>
          <w:sz w:val="24"/>
          <w:szCs w:val="24"/>
          <w:vertAlign w:val="superscript"/>
          <w:lang w:val="en-US"/>
        </w:rPr>
        <w:t>nd</w:t>
      </w:r>
      <w:r>
        <w:rPr>
          <w:rFonts w:ascii="Arial" w:eastAsia="宋体" w:hAnsi="Arial" w:cs="Arial"/>
          <w:b/>
          <w:noProof/>
          <w:sz w:val="24"/>
          <w:szCs w:val="24"/>
          <w:lang w:val="en-US"/>
        </w:rPr>
        <w:t xml:space="preserve"> Nov</w:t>
      </w:r>
      <w:r w:rsidR="00830557" w:rsidRPr="004E6E84">
        <w:rPr>
          <w:rFonts w:ascii="Arial" w:eastAsia="宋体" w:hAnsi="Arial" w:cs="Arial"/>
          <w:b/>
          <w:noProof/>
          <w:sz w:val="24"/>
          <w:szCs w:val="24"/>
          <w:lang w:val="en-US"/>
        </w:rPr>
        <w:t>, 2019</w:t>
      </w:r>
    </w:p>
    <w:p w:rsidR="00AF7A2B" w:rsidRPr="004E6E84" w:rsidRDefault="00AF7A2B" w:rsidP="00AF7A2B">
      <w:pPr>
        <w:tabs>
          <w:tab w:val="left" w:pos="1985"/>
        </w:tabs>
        <w:spacing w:after="0"/>
        <w:rPr>
          <w:rFonts w:ascii="Arial" w:eastAsia="宋体" w:hAnsi="Arial" w:cs="Arial"/>
          <w:b/>
          <w:noProof/>
          <w:sz w:val="24"/>
          <w:szCs w:val="24"/>
          <w:lang w:eastAsia="zh-CN"/>
        </w:rPr>
      </w:pPr>
    </w:p>
    <w:p w:rsidR="00BC5FA1" w:rsidRPr="00C773B5" w:rsidRDefault="00BC5FA1" w:rsidP="00675C27">
      <w:pPr>
        <w:tabs>
          <w:tab w:val="left" w:pos="1985"/>
        </w:tabs>
        <w:jc w:val="both"/>
        <w:rPr>
          <w:rFonts w:ascii="Arial" w:eastAsia="宋体"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D1457E">
        <w:rPr>
          <w:rFonts w:ascii="Arial" w:hAnsi="Arial" w:cs="Arial"/>
          <w:b/>
          <w:sz w:val="22"/>
        </w:rPr>
        <w:t>6</w:t>
      </w:r>
      <w:r w:rsidR="00F8511F">
        <w:rPr>
          <w:rFonts w:ascii="Arial" w:hAnsi="Arial" w:cs="Arial"/>
          <w:b/>
          <w:sz w:val="22"/>
        </w:rPr>
        <w:t>.</w:t>
      </w:r>
      <w:r w:rsidR="001D631E">
        <w:rPr>
          <w:rFonts w:ascii="Arial" w:hAnsi="Arial" w:cs="Arial"/>
          <w:b/>
          <w:sz w:val="22"/>
        </w:rPr>
        <w:t>4</w:t>
      </w:r>
      <w:r w:rsidR="00F8511F">
        <w:rPr>
          <w:rFonts w:ascii="Arial" w:hAnsi="Arial" w:cs="Arial"/>
          <w:b/>
          <w:sz w:val="22"/>
        </w:rPr>
        <w:t>.</w:t>
      </w:r>
      <w:r w:rsidR="009D1BCE">
        <w:rPr>
          <w:rFonts w:ascii="Arial" w:hAnsi="Arial" w:cs="Arial"/>
          <w:b/>
          <w:sz w:val="22"/>
        </w:rPr>
        <w:t>6</w:t>
      </w:r>
    </w:p>
    <w:p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5D63DE" w:rsidRPr="00C773B5">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rsidR="00675C27" w:rsidRPr="00C773B5" w:rsidRDefault="00675C27" w:rsidP="00675C27">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3" w:name="OLE_LINK34"/>
      <w:r w:rsidR="00D87C40">
        <w:rPr>
          <w:rFonts w:ascii="Arial" w:eastAsia="宋体" w:hAnsi="Arial" w:cs="Arial"/>
          <w:b/>
          <w:sz w:val="22"/>
          <w:lang w:eastAsia="zh-CN"/>
        </w:rPr>
        <w:t>SLRB configuration handling during UE state transition</w:t>
      </w:r>
    </w:p>
    <w:bookmarkEnd w:id="3"/>
    <w:p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rsidR="00BB7889" w:rsidRPr="00FD47F0" w:rsidRDefault="00BB7889" w:rsidP="00C23B88">
      <w:pPr>
        <w:pStyle w:val="1"/>
        <w:rPr>
          <w:rFonts w:eastAsia="宋体"/>
          <w:lang w:eastAsia="zh-CN"/>
        </w:rPr>
      </w:pPr>
      <w:r w:rsidRPr="00FD47F0">
        <w:t>Introduction</w:t>
      </w:r>
    </w:p>
    <w:p w:rsidR="006144B0" w:rsidRPr="00E775D5" w:rsidRDefault="00D34840" w:rsidP="00F8511F">
      <w:pPr>
        <w:spacing w:before="180"/>
        <w:jc w:val="both"/>
        <w:rPr>
          <w:rFonts w:eastAsia="宋体"/>
          <w:sz w:val="22"/>
          <w:szCs w:val="22"/>
          <w:lang w:eastAsia="zh-CN"/>
        </w:rPr>
      </w:pPr>
      <w:r>
        <w:rPr>
          <w:rFonts w:eastAsia="宋体"/>
          <w:sz w:val="22"/>
          <w:szCs w:val="22"/>
          <w:lang w:eastAsia="zh-CN"/>
        </w:rPr>
        <w:t xml:space="preserve">In </w:t>
      </w:r>
      <w:r w:rsidR="002454C7">
        <w:rPr>
          <w:rFonts w:eastAsia="宋体" w:hint="eastAsia"/>
          <w:sz w:val="22"/>
          <w:szCs w:val="22"/>
          <w:lang w:eastAsia="zh-CN"/>
        </w:rPr>
        <w:t xml:space="preserve">the </w:t>
      </w:r>
      <w:r w:rsidR="002B0440">
        <w:rPr>
          <w:rFonts w:eastAsia="宋体" w:hint="eastAsia"/>
          <w:sz w:val="22"/>
          <w:szCs w:val="22"/>
          <w:lang w:eastAsia="zh-CN"/>
        </w:rPr>
        <w:t>last</w:t>
      </w:r>
      <w:r w:rsidR="002B0440">
        <w:rPr>
          <w:rFonts w:eastAsia="宋体"/>
          <w:sz w:val="22"/>
          <w:szCs w:val="22"/>
          <w:lang w:eastAsia="zh-CN"/>
        </w:rPr>
        <w:t xml:space="preserve"> meeting, this issue on the SLRB configuration handling during the UE state transition w</w:t>
      </w:r>
      <w:r w:rsidR="002454C7">
        <w:rPr>
          <w:rFonts w:eastAsia="宋体" w:hint="eastAsia"/>
          <w:sz w:val="22"/>
          <w:szCs w:val="22"/>
          <w:lang w:eastAsia="zh-CN"/>
        </w:rPr>
        <w:t>as</w:t>
      </w:r>
      <w:r w:rsidR="007D0F51" w:rsidRPr="00E775D5">
        <w:rPr>
          <w:rFonts w:eastAsia="宋体"/>
          <w:sz w:val="22"/>
          <w:szCs w:val="22"/>
          <w:lang w:eastAsia="zh-CN"/>
        </w:rPr>
        <w:t xml:space="preserve"> discuss</w:t>
      </w:r>
      <w:r w:rsidR="002B0440">
        <w:rPr>
          <w:rFonts w:eastAsia="宋体"/>
          <w:sz w:val="22"/>
          <w:szCs w:val="22"/>
          <w:lang w:eastAsia="zh-CN"/>
        </w:rPr>
        <w:t>ed with the following agreement</w:t>
      </w:r>
      <w:r w:rsidR="007D0F51" w:rsidRPr="00E775D5">
        <w:rPr>
          <w:rFonts w:eastAsia="宋体"/>
          <w:sz w:val="22"/>
          <w:szCs w:val="22"/>
          <w:lang w:eastAsia="zh-CN"/>
        </w:rPr>
        <w:t xml:space="preserve"> reached</w:t>
      </w:r>
      <w:r w:rsidR="00873DAD">
        <w:rPr>
          <w:rFonts w:eastAsia="宋体"/>
          <w:sz w:val="22"/>
          <w:szCs w:val="22"/>
          <w:lang w:eastAsia="zh-CN"/>
        </w:rPr>
        <w:t xml:space="preserve"> [1]</w:t>
      </w:r>
      <w:r w:rsidR="007D0F51" w:rsidRPr="00E775D5">
        <w:rPr>
          <w:rFonts w:eastAsia="宋体"/>
          <w:sz w:val="22"/>
          <w:szCs w:val="22"/>
          <w:lang w:eastAsia="zh-CN"/>
        </w:rPr>
        <w:t>.</w:t>
      </w:r>
      <w:r w:rsidR="00F92F55" w:rsidRPr="00E775D5">
        <w:rPr>
          <w:rFonts w:eastAsia="宋体"/>
          <w:sz w:val="22"/>
          <w:szCs w:val="22"/>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8"/>
      </w:tblGrid>
      <w:tr w:rsidR="006144B0" w:rsidRPr="00E775D5" w:rsidTr="00F92F55">
        <w:tc>
          <w:tcPr>
            <w:tcW w:w="9498" w:type="dxa"/>
            <w:shd w:val="clear" w:color="auto" w:fill="auto"/>
          </w:tcPr>
          <w:p w:rsidR="00F92F55" w:rsidRPr="002B0440" w:rsidRDefault="002B0440" w:rsidP="004651C0">
            <w:pPr>
              <w:numPr>
                <w:ilvl w:val="0"/>
                <w:numId w:val="8"/>
              </w:numPr>
              <w:jc w:val="both"/>
              <w:rPr>
                <w:noProof/>
                <w:sz w:val="22"/>
                <w:szCs w:val="22"/>
              </w:rPr>
            </w:pPr>
            <w:r>
              <w:rPr>
                <w:noProof/>
                <w:sz w:val="22"/>
                <w:szCs w:val="22"/>
              </w:rPr>
              <w:t xml:space="preserve"> </w:t>
            </w:r>
            <w:r w:rsidRPr="002B0440">
              <w:rPr>
                <w:noProof/>
                <w:sz w:val="22"/>
                <w:szCs w:val="22"/>
              </w:rPr>
              <w:t>When UE performs state transition, the mapping between PC5 QoS profile and SLRB should follow the SLRB configurations of the new UE state. FFS for the UE behavior before the acquisition of new configuration</w:t>
            </w:r>
            <w:r w:rsidR="007D0F51" w:rsidRPr="002B0440">
              <w:rPr>
                <w:sz w:val="22"/>
                <w:szCs w:val="22"/>
              </w:rPr>
              <w:t>.</w:t>
            </w:r>
          </w:p>
        </w:tc>
      </w:tr>
    </w:tbl>
    <w:p w:rsidR="00E07C49" w:rsidRPr="00D34840" w:rsidRDefault="00FB3D81" w:rsidP="00F8511F">
      <w:pPr>
        <w:spacing w:before="180"/>
        <w:jc w:val="both"/>
        <w:rPr>
          <w:rFonts w:eastAsia="宋体"/>
          <w:sz w:val="22"/>
          <w:szCs w:val="22"/>
          <w:lang w:eastAsia="zh-CN"/>
        </w:rPr>
      </w:pPr>
      <w:r>
        <w:rPr>
          <w:rFonts w:eastAsia="宋体"/>
          <w:sz w:val="22"/>
          <w:szCs w:val="22"/>
          <w:lang w:eastAsia="zh-CN"/>
        </w:rPr>
        <w:t xml:space="preserve">In this contribution, we further discuss some remaining issues that </w:t>
      </w:r>
      <w:r w:rsidR="00754C28">
        <w:rPr>
          <w:rFonts w:eastAsia="宋体" w:hint="eastAsia"/>
          <w:sz w:val="22"/>
          <w:szCs w:val="22"/>
          <w:lang w:eastAsia="zh-CN"/>
        </w:rPr>
        <w:t xml:space="preserve">are </w:t>
      </w:r>
      <w:r>
        <w:rPr>
          <w:rFonts w:eastAsia="宋体"/>
          <w:sz w:val="22"/>
          <w:szCs w:val="22"/>
          <w:lang w:eastAsia="zh-CN"/>
        </w:rPr>
        <w:t>related to the SLRB configuration handling during UE state transition</w:t>
      </w:r>
      <w:r w:rsidR="007D0F51" w:rsidRPr="00E775D5">
        <w:rPr>
          <w:rFonts w:eastAsia="宋体"/>
          <w:sz w:val="22"/>
          <w:szCs w:val="22"/>
          <w:lang w:eastAsia="zh-CN"/>
        </w:rPr>
        <w:t>.</w:t>
      </w:r>
    </w:p>
    <w:p w:rsidR="00E775D5" w:rsidRDefault="00764ECF" w:rsidP="00E775D5">
      <w:pPr>
        <w:pStyle w:val="1"/>
        <w:tabs>
          <w:tab w:val="clear" w:pos="397"/>
          <w:tab w:val="num" w:pos="709"/>
        </w:tabs>
        <w:rPr>
          <w:rFonts w:eastAsia="宋体"/>
          <w:lang w:eastAsia="zh-CN"/>
        </w:rPr>
      </w:pPr>
      <w:r w:rsidRPr="00FD47F0">
        <w:rPr>
          <w:rFonts w:eastAsia="宋体"/>
          <w:lang w:eastAsia="zh-CN"/>
        </w:rPr>
        <w:t>Discussion</w:t>
      </w:r>
    </w:p>
    <w:p w:rsidR="007C59A3" w:rsidRPr="007C59A3" w:rsidRDefault="007C59A3" w:rsidP="007C59A3">
      <w:pPr>
        <w:spacing w:before="240"/>
        <w:jc w:val="both"/>
        <w:rPr>
          <w:rFonts w:eastAsia="宋体"/>
          <w:sz w:val="22"/>
          <w:szCs w:val="22"/>
          <w:lang w:eastAsia="zh-CN"/>
        </w:rPr>
      </w:pPr>
      <w:r w:rsidRPr="007C59A3">
        <w:rPr>
          <w:rFonts w:eastAsia="宋体"/>
          <w:kern w:val="2"/>
          <w:sz w:val="22"/>
          <w:szCs w:val="22"/>
          <w:lang w:eastAsia="zh-CN"/>
        </w:rPr>
        <w:t xml:space="preserve">According to the previous agreements, the way the UE obtains the configuration of the mapping between PC5 </w:t>
      </w:r>
      <w:proofErr w:type="spellStart"/>
      <w:r w:rsidRPr="007C59A3">
        <w:rPr>
          <w:rFonts w:eastAsia="宋体"/>
          <w:kern w:val="2"/>
          <w:sz w:val="22"/>
          <w:szCs w:val="22"/>
          <w:lang w:eastAsia="zh-CN"/>
        </w:rPr>
        <w:t>QoS</w:t>
      </w:r>
      <w:proofErr w:type="spellEnd"/>
      <w:r w:rsidRPr="007C59A3">
        <w:rPr>
          <w:rFonts w:eastAsia="宋体"/>
          <w:kern w:val="2"/>
          <w:sz w:val="22"/>
          <w:szCs w:val="22"/>
          <w:lang w:eastAsia="zh-CN"/>
        </w:rPr>
        <w:t xml:space="preserve"> profile to SLRB and the SLRB configurations will dependent on the UE’s RRC state </w:t>
      </w:r>
      <w:r w:rsidRPr="007C59A3">
        <w:rPr>
          <w:rFonts w:eastAsia="宋体" w:hint="eastAsia"/>
          <w:kern w:val="2"/>
          <w:sz w:val="22"/>
          <w:szCs w:val="22"/>
          <w:lang w:eastAsia="zh-CN"/>
        </w:rPr>
        <w:t>(</w:t>
      </w:r>
      <w:r w:rsidRPr="007C59A3">
        <w:rPr>
          <w:rFonts w:eastAsia="宋体"/>
          <w:kern w:val="2"/>
          <w:sz w:val="22"/>
          <w:szCs w:val="22"/>
          <w:lang w:eastAsia="zh-CN"/>
        </w:rPr>
        <w:t>i.e. IDLE/INACTIVE or CONNECTED</w:t>
      </w:r>
      <w:r w:rsidRPr="007C59A3">
        <w:rPr>
          <w:rFonts w:eastAsia="宋体" w:hint="eastAsia"/>
          <w:kern w:val="2"/>
          <w:sz w:val="22"/>
          <w:szCs w:val="22"/>
          <w:lang w:eastAsia="zh-CN"/>
        </w:rPr>
        <w:t>)</w:t>
      </w:r>
      <w:r w:rsidRPr="007C59A3">
        <w:rPr>
          <w:rFonts w:eastAsia="宋体"/>
          <w:kern w:val="2"/>
          <w:sz w:val="22"/>
          <w:szCs w:val="22"/>
          <w:lang w:eastAsia="zh-CN"/>
        </w:rPr>
        <w:t xml:space="preserve"> and the UE’s coverage status (i.e. </w:t>
      </w:r>
      <w:r>
        <w:rPr>
          <w:rFonts w:eastAsia="宋体"/>
          <w:kern w:val="2"/>
          <w:sz w:val="22"/>
          <w:szCs w:val="22"/>
          <w:lang w:eastAsia="zh-CN"/>
        </w:rPr>
        <w:t>In-coverage or Out-of-coverage) as below:</w:t>
      </w:r>
    </w:p>
    <w:p w:rsidR="007C59A3" w:rsidRPr="007C59A3" w:rsidRDefault="007C59A3" w:rsidP="007C59A3">
      <w:pPr>
        <w:numPr>
          <w:ilvl w:val="0"/>
          <w:numId w:val="20"/>
        </w:numPr>
        <w:jc w:val="both"/>
        <w:rPr>
          <w:rFonts w:eastAsia="宋体"/>
          <w:kern w:val="2"/>
          <w:sz w:val="22"/>
          <w:szCs w:val="22"/>
          <w:lang w:eastAsia="zh-CN"/>
        </w:rPr>
      </w:pPr>
      <w:r w:rsidRPr="007C59A3">
        <w:rPr>
          <w:rFonts w:eastAsia="宋体"/>
          <w:kern w:val="2"/>
          <w:sz w:val="22"/>
          <w:szCs w:val="22"/>
          <w:lang w:eastAsia="zh-CN"/>
        </w:rPr>
        <w:t xml:space="preserve">For RRC_CONNECTED UE: </w:t>
      </w:r>
      <w:r>
        <w:rPr>
          <w:rFonts w:eastAsia="宋体"/>
          <w:kern w:val="2"/>
          <w:sz w:val="22"/>
          <w:szCs w:val="22"/>
          <w:lang w:eastAsia="zh-CN"/>
        </w:rPr>
        <w:t xml:space="preserve">via </w:t>
      </w:r>
      <w:r w:rsidRPr="007C59A3">
        <w:rPr>
          <w:rFonts w:eastAsia="宋体" w:hint="eastAsia"/>
          <w:kern w:val="2"/>
          <w:sz w:val="22"/>
          <w:szCs w:val="22"/>
          <w:lang w:eastAsia="zh-CN"/>
        </w:rPr>
        <w:t xml:space="preserve">NW configuration by RRC dedicated </w:t>
      </w:r>
      <w:r w:rsidRPr="007C59A3">
        <w:rPr>
          <w:rFonts w:eastAsia="宋体"/>
          <w:kern w:val="2"/>
          <w:sz w:val="22"/>
          <w:szCs w:val="22"/>
          <w:lang w:eastAsia="zh-CN"/>
        </w:rPr>
        <w:t>signalling</w:t>
      </w:r>
      <w:r>
        <w:rPr>
          <w:rFonts w:eastAsia="宋体"/>
          <w:kern w:val="2"/>
          <w:sz w:val="22"/>
          <w:szCs w:val="22"/>
          <w:lang w:eastAsia="zh-CN"/>
        </w:rPr>
        <w:t>;</w:t>
      </w:r>
    </w:p>
    <w:p w:rsidR="007C59A3" w:rsidRPr="007C59A3" w:rsidRDefault="007C59A3" w:rsidP="007C59A3">
      <w:pPr>
        <w:numPr>
          <w:ilvl w:val="0"/>
          <w:numId w:val="20"/>
        </w:numPr>
        <w:jc w:val="both"/>
        <w:rPr>
          <w:rFonts w:eastAsia="宋体"/>
          <w:kern w:val="2"/>
          <w:sz w:val="22"/>
          <w:szCs w:val="22"/>
          <w:lang w:eastAsia="zh-CN"/>
        </w:rPr>
      </w:pPr>
      <w:r>
        <w:rPr>
          <w:rFonts w:eastAsia="宋体"/>
          <w:kern w:val="2"/>
          <w:sz w:val="22"/>
          <w:szCs w:val="22"/>
          <w:lang w:eastAsia="zh-CN"/>
        </w:rPr>
        <w:t xml:space="preserve">For RRC_IDLE/INACTIVE UE: via </w:t>
      </w:r>
      <w:r w:rsidRPr="007C59A3">
        <w:rPr>
          <w:rFonts w:eastAsia="宋体" w:hint="eastAsia"/>
          <w:kern w:val="2"/>
          <w:sz w:val="22"/>
          <w:szCs w:val="22"/>
          <w:lang w:eastAsia="zh-CN"/>
        </w:rPr>
        <w:t xml:space="preserve">NW configuration by </w:t>
      </w:r>
      <w:r w:rsidR="00754C28">
        <w:rPr>
          <w:rFonts w:eastAsia="宋体" w:hint="eastAsia"/>
          <w:kern w:val="2"/>
          <w:sz w:val="22"/>
          <w:szCs w:val="22"/>
          <w:lang w:eastAsia="zh-CN"/>
        </w:rPr>
        <w:t>SL</w:t>
      </w:r>
      <w:r w:rsidR="00754C28" w:rsidRPr="007C59A3">
        <w:rPr>
          <w:rFonts w:eastAsia="宋体" w:hint="eastAsia"/>
          <w:kern w:val="2"/>
          <w:sz w:val="22"/>
          <w:szCs w:val="22"/>
          <w:lang w:eastAsia="zh-CN"/>
        </w:rPr>
        <w:t xml:space="preserve"> </w:t>
      </w:r>
      <w:r w:rsidRPr="007C59A3">
        <w:rPr>
          <w:rFonts w:eastAsia="宋体" w:hint="eastAsia"/>
          <w:kern w:val="2"/>
          <w:sz w:val="22"/>
          <w:szCs w:val="22"/>
          <w:lang w:eastAsia="zh-CN"/>
        </w:rPr>
        <w:t>specific SIB</w:t>
      </w:r>
      <w:r>
        <w:rPr>
          <w:rFonts w:eastAsia="宋体"/>
          <w:kern w:val="2"/>
          <w:sz w:val="22"/>
          <w:szCs w:val="22"/>
          <w:lang w:eastAsia="zh-CN"/>
        </w:rPr>
        <w:t>;</w:t>
      </w:r>
      <w:r w:rsidRPr="007C59A3">
        <w:rPr>
          <w:rFonts w:eastAsia="宋体" w:hint="eastAsia"/>
          <w:kern w:val="2"/>
          <w:sz w:val="22"/>
          <w:szCs w:val="22"/>
          <w:lang w:eastAsia="zh-CN"/>
        </w:rPr>
        <w:t xml:space="preserve"> </w:t>
      </w:r>
    </w:p>
    <w:p w:rsidR="007C59A3" w:rsidRPr="007C59A3" w:rsidRDefault="007C59A3" w:rsidP="007C59A3">
      <w:pPr>
        <w:numPr>
          <w:ilvl w:val="0"/>
          <w:numId w:val="20"/>
        </w:numPr>
        <w:jc w:val="both"/>
        <w:rPr>
          <w:rFonts w:eastAsia="宋体"/>
          <w:kern w:val="2"/>
          <w:sz w:val="22"/>
          <w:szCs w:val="22"/>
          <w:lang w:eastAsia="zh-CN"/>
        </w:rPr>
      </w:pPr>
      <w:r>
        <w:rPr>
          <w:rFonts w:eastAsia="宋体"/>
          <w:kern w:val="2"/>
          <w:sz w:val="22"/>
          <w:szCs w:val="22"/>
          <w:lang w:eastAsia="zh-CN"/>
        </w:rPr>
        <w:t xml:space="preserve">For OOC UE: via </w:t>
      </w:r>
      <w:r w:rsidRPr="007C59A3">
        <w:rPr>
          <w:rFonts w:eastAsia="宋体" w:hint="eastAsia"/>
          <w:kern w:val="2"/>
          <w:sz w:val="22"/>
          <w:szCs w:val="22"/>
          <w:lang w:eastAsia="zh-CN"/>
        </w:rPr>
        <w:t>Pre-configuration</w:t>
      </w:r>
    </w:p>
    <w:p w:rsidR="00FB3D81" w:rsidRDefault="007C59A3" w:rsidP="001A2A4B">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w:t>
      </w:r>
      <w:r w:rsidR="00754C28">
        <w:rPr>
          <w:rFonts w:eastAsia="宋体" w:hint="eastAsia"/>
          <w:sz w:val="22"/>
          <w:szCs w:val="22"/>
          <w:lang w:eastAsia="zh-CN"/>
        </w:rPr>
        <w:t xml:space="preserve">motion of </w:t>
      </w:r>
      <w:r>
        <w:rPr>
          <w:rFonts w:eastAsia="宋体"/>
          <w:sz w:val="22"/>
          <w:szCs w:val="22"/>
          <w:lang w:eastAsia="zh-CN"/>
        </w:rPr>
        <w:t>the UE, the UE</w:t>
      </w:r>
      <w:r w:rsidR="00FB3D81">
        <w:rPr>
          <w:rFonts w:eastAsia="宋体"/>
          <w:sz w:val="22"/>
          <w:szCs w:val="22"/>
          <w:lang w:eastAsia="zh-CN"/>
        </w:rPr>
        <w:t xml:space="preserve"> state </w:t>
      </w:r>
      <w:r w:rsidR="00FB3D81">
        <w:rPr>
          <w:rFonts w:eastAsia="宋体" w:hint="eastAsia"/>
          <w:sz w:val="22"/>
          <w:szCs w:val="22"/>
          <w:lang w:eastAsia="zh-CN"/>
        </w:rPr>
        <w:t>(</w:t>
      </w:r>
      <w:r w:rsidR="00FB3D81">
        <w:rPr>
          <w:rFonts w:eastAsia="宋体"/>
          <w:sz w:val="22"/>
          <w:szCs w:val="22"/>
          <w:lang w:eastAsia="zh-CN"/>
        </w:rPr>
        <w:t>including the UE’</w:t>
      </w:r>
      <w:r>
        <w:rPr>
          <w:rFonts w:eastAsia="宋体"/>
          <w:sz w:val="22"/>
          <w:szCs w:val="22"/>
          <w:lang w:eastAsia="zh-CN"/>
        </w:rPr>
        <w:t>s RRC state and cove</w:t>
      </w:r>
      <w:r w:rsidR="00FB3D81">
        <w:rPr>
          <w:rFonts w:eastAsia="宋体"/>
          <w:sz w:val="22"/>
          <w:szCs w:val="22"/>
          <w:lang w:eastAsia="zh-CN"/>
        </w:rPr>
        <w:t xml:space="preserve">rage status) </w:t>
      </w:r>
      <w:r>
        <w:rPr>
          <w:rFonts w:eastAsia="宋体"/>
          <w:sz w:val="22"/>
          <w:szCs w:val="22"/>
          <w:lang w:eastAsia="zh-CN"/>
        </w:rPr>
        <w:t xml:space="preserve">may change. </w:t>
      </w:r>
      <w:r w:rsidR="00FB3D81">
        <w:rPr>
          <w:rFonts w:eastAsia="宋体"/>
          <w:sz w:val="22"/>
          <w:szCs w:val="22"/>
          <w:lang w:eastAsia="zh-CN"/>
        </w:rPr>
        <w:t xml:space="preserve">In </w:t>
      </w:r>
      <w:r w:rsidR="00754C28">
        <w:rPr>
          <w:rFonts w:eastAsia="宋体" w:hint="eastAsia"/>
          <w:sz w:val="22"/>
          <w:szCs w:val="22"/>
          <w:lang w:eastAsia="zh-CN"/>
        </w:rPr>
        <w:t xml:space="preserve">the </w:t>
      </w:r>
      <w:r w:rsidR="00FB3D81">
        <w:rPr>
          <w:rFonts w:eastAsia="宋体"/>
          <w:sz w:val="22"/>
          <w:szCs w:val="22"/>
          <w:lang w:eastAsia="zh-CN"/>
        </w:rPr>
        <w:t xml:space="preserve">last meeting, it has been agreed that the mapping between the PC5 </w:t>
      </w:r>
      <w:proofErr w:type="spellStart"/>
      <w:r w:rsidR="00FB3D81">
        <w:rPr>
          <w:rFonts w:eastAsia="宋体"/>
          <w:sz w:val="22"/>
          <w:szCs w:val="22"/>
          <w:lang w:eastAsia="zh-CN"/>
        </w:rPr>
        <w:t>QoS</w:t>
      </w:r>
      <w:proofErr w:type="spellEnd"/>
      <w:r w:rsidR="00FB3D81">
        <w:rPr>
          <w:rFonts w:eastAsia="宋体"/>
          <w:sz w:val="22"/>
          <w:szCs w:val="22"/>
          <w:lang w:eastAsia="zh-CN"/>
        </w:rPr>
        <w:t xml:space="preserve"> profile and the SLRB should follow the SLRB configurations of the new UE state. </w:t>
      </w:r>
      <w:r w:rsidR="00EB43A6">
        <w:rPr>
          <w:rFonts w:eastAsia="宋体"/>
          <w:sz w:val="22"/>
          <w:szCs w:val="22"/>
          <w:lang w:eastAsia="zh-CN"/>
        </w:rPr>
        <w:t xml:space="preserve">The mapping between the PC5 </w:t>
      </w:r>
      <w:proofErr w:type="spellStart"/>
      <w:r w:rsidR="00EB43A6">
        <w:rPr>
          <w:rFonts w:eastAsia="宋体"/>
          <w:sz w:val="22"/>
          <w:szCs w:val="22"/>
          <w:lang w:eastAsia="zh-CN"/>
        </w:rPr>
        <w:t>Qos</w:t>
      </w:r>
      <w:proofErr w:type="spellEnd"/>
      <w:r w:rsidR="00EB43A6">
        <w:rPr>
          <w:rFonts w:eastAsia="宋体"/>
          <w:sz w:val="22"/>
          <w:szCs w:val="22"/>
          <w:lang w:eastAsia="zh-CN"/>
        </w:rPr>
        <w:t xml:space="preserve"> profile and the SLRB is actually </w:t>
      </w:r>
      <w:r w:rsidR="00754C28">
        <w:rPr>
          <w:rFonts w:eastAsia="宋体" w:hint="eastAsia"/>
          <w:sz w:val="22"/>
          <w:szCs w:val="22"/>
          <w:lang w:eastAsia="zh-CN"/>
        </w:rPr>
        <w:t>belonging to the</w:t>
      </w:r>
      <w:r w:rsidR="00754C28">
        <w:rPr>
          <w:rFonts w:eastAsia="宋体"/>
          <w:sz w:val="22"/>
          <w:szCs w:val="22"/>
          <w:lang w:eastAsia="zh-CN"/>
        </w:rPr>
        <w:t xml:space="preserve"> </w:t>
      </w:r>
      <w:r w:rsidR="00EB43A6">
        <w:rPr>
          <w:rFonts w:eastAsia="宋体"/>
          <w:sz w:val="22"/>
          <w:szCs w:val="22"/>
          <w:lang w:eastAsia="zh-CN"/>
        </w:rPr>
        <w:t xml:space="preserve">SDAP configuration of </w:t>
      </w:r>
      <w:r w:rsidR="00754C28">
        <w:rPr>
          <w:rFonts w:eastAsia="宋体" w:hint="eastAsia"/>
          <w:sz w:val="22"/>
          <w:szCs w:val="22"/>
          <w:lang w:eastAsia="zh-CN"/>
        </w:rPr>
        <w:t xml:space="preserve">the </w:t>
      </w:r>
      <w:r w:rsidR="00EB43A6">
        <w:rPr>
          <w:rFonts w:eastAsia="宋体"/>
          <w:sz w:val="22"/>
          <w:szCs w:val="22"/>
          <w:lang w:eastAsia="zh-CN"/>
        </w:rPr>
        <w:t>SLRB. In addition to the SDAP configuration, the SLRB configuration also include</w:t>
      </w:r>
      <w:r w:rsidR="00244169">
        <w:rPr>
          <w:rFonts w:eastAsia="宋体" w:hint="eastAsia"/>
          <w:sz w:val="22"/>
          <w:szCs w:val="22"/>
          <w:lang w:eastAsia="zh-CN"/>
        </w:rPr>
        <w:t>s</w:t>
      </w:r>
      <w:r w:rsidR="00EB43A6">
        <w:rPr>
          <w:rFonts w:eastAsia="宋体"/>
          <w:sz w:val="22"/>
          <w:szCs w:val="22"/>
          <w:lang w:eastAsia="zh-CN"/>
        </w:rPr>
        <w:t xml:space="preserve"> the PDCP, RLC and LCH related configurations. For such configurations, we think the same principle as to the SDAP configuration should be followed when the UE perform</w:t>
      </w:r>
      <w:r w:rsidR="00244169">
        <w:rPr>
          <w:rFonts w:eastAsia="宋体" w:hint="eastAsia"/>
          <w:sz w:val="22"/>
          <w:szCs w:val="22"/>
          <w:lang w:eastAsia="zh-CN"/>
        </w:rPr>
        <w:t>s</w:t>
      </w:r>
      <w:r w:rsidR="00EB43A6">
        <w:rPr>
          <w:rFonts w:eastAsia="宋体"/>
          <w:sz w:val="22"/>
          <w:szCs w:val="22"/>
          <w:lang w:eastAsia="zh-CN"/>
        </w:rPr>
        <w:t xml:space="preserve"> the state transition, i.e. the PDCP, RLC and LCH of the SLRB configuration should also </w:t>
      </w:r>
      <w:r w:rsidR="00FB3D81">
        <w:rPr>
          <w:rFonts w:eastAsia="宋体"/>
          <w:sz w:val="22"/>
          <w:szCs w:val="22"/>
          <w:lang w:eastAsia="zh-CN"/>
        </w:rPr>
        <w:t>follow the configurations obtained from the new UE state.</w:t>
      </w:r>
    </w:p>
    <w:p w:rsidR="00FB3D81" w:rsidRPr="00EE3E6A" w:rsidRDefault="00FB3D81" w:rsidP="001A2A4B">
      <w:pPr>
        <w:jc w:val="both"/>
        <w:rPr>
          <w:rFonts w:eastAsia="宋体"/>
          <w:b/>
          <w:sz w:val="22"/>
          <w:szCs w:val="22"/>
          <w:lang w:eastAsia="zh-CN"/>
        </w:rPr>
      </w:pPr>
      <w:r w:rsidRPr="00EE3E6A">
        <w:rPr>
          <w:rFonts w:eastAsia="宋体" w:hint="eastAsia"/>
          <w:b/>
          <w:sz w:val="22"/>
          <w:szCs w:val="22"/>
          <w:lang w:eastAsia="zh-CN"/>
        </w:rPr>
        <w:t>P</w:t>
      </w:r>
      <w:r w:rsidRPr="00EE3E6A">
        <w:rPr>
          <w:rFonts w:eastAsia="宋体"/>
          <w:b/>
          <w:sz w:val="22"/>
          <w:szCs w:val="22"/>
          <w:lang w:eastAsia="zh-CN"/>
        </w:rPr>
        <w:t>roposal 1: When the UE perform</w:t>
      </w:r>
      <w:r w:rsidR="00244169">
        <w:rPr>
          <w:rFonts w:eastAsia="宋体" w:hint="eastAsia"/>
          <w:b/>
          <w:sz w:val="22"/>
          <w:szCs w:val="22"/>
          <w:lang w:eastAsia="zh-CN"/>
        </w:rPr>
        <w:t>s</w:t>
      </w:r>
      <w:r w:rsidRPr="00EE3E6A">
        <w:rPr>
          <w:rFonts w:eastAsia="宋体"/>
          <w:b/>
          <w:sz w:val="22"/>
          <w:szCs w:val="22"/>
          <w:lang w:eastAsia="zh-CN"/>
        </w:rPr>
        <w:t xml:space="preserve"> state transition, the SLRB configurations including the PDCP, RLC and LCH should </w:t>
      </w:r>
      <w:r w:rsidR="00244169">
        <w:rPr>
          <w:rFonts w:eastAsia="宋体" w:hint="eastAsia"/>
          <w:b/>
          <w:sz w:val="22"/>
          <w:szCs w:val="22"/>
          <w:lang w:eastAsia="zh-CN"/>
        </w:rPr>
        <w:t xml:space="preserve">follows </w:t>
      </w:r>
      <w:r w:rsidRPr="00EE3E6A">
        <w:rPr>
          <w:rFonts w:eastAsia="宋体"/>
          <w:b/>
          <w:sz w:val="22"/>
          <w:szCs w:val="22"/>
          <w:lang w:eastAsia="zh-CN"/>
        </w:rPr>
        <w:t>the ones obtained f</w:t>
      </w:r>
      <w:r w:rsidR="00EE3E6A" w:rsidRPr="00EE3E6A">
        <w:rPr>
          <w:rFonts w:eastAsia="宋体"/>
          <w:b/>
          <w:sz w:val="22"/>
          <w:szCs w:val="22"/>
          <w:lang w:eastAsia="zh-CN"/>
        </w:rPr>
        <w:t>rom the new UE state.</w:t>
      </w:r>
    </w:p>
    <w:p w:rsidR="007C59A3" w:rsidRDefault="0097583D" w:rsidP="001A2A4B">
      <w:pPr>
        <w:jc w:val="both"/>
        <w:rPr>
          <w:rFonts w:eastAsia="宋体"/>
          <w:sz w:val="22"/>
          <w:szCs w:val="22"/>
          <w:lang w:eastAsia="zh-CN"/>
        </w:rPr>
      </w:pPr>
      <w:r w:rsidRPr="0097583D">
        <w:rPr>
          <w:rFonts w:eastAsia="宋体" w:hint="eastAsia"/>
          <w:sz w:val="22"/>
          <w:szCs w:val="22"/>
          <w:lang w:eastAsia="zh-CN"/>
        </w:rPr>
        <w:t>All the possible scenarios for UE state transition are sum</w:t>
      </w:r>
      <w:r>
        <w:rPr>
          <w:rFonts w:eastAsia="宋体" w:hint="eastAsia"/>
          <w:sz w:val="22"/>
          <w:szCs w:val="22"/>
          <w:lang w:eastAsia="zh-CN"/>
        </w:rPr>
        <w:t>marized in the following Table</w:t>
      </w:r>
      <w:r>
        <w:rPr>
          <w:rFonts w:eastAsia="宋体"/>
          <w:sz w:val="22"/>
          <w:szCs w:val="22"/>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4252"/>
        <w:gridCol w:w="3969"/>
      </w:tblGrid>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t>Scenario#</w:t>
            </w:r>
          </w:p>
        </w:tc>
        <w:tc>
          <w:tcPr>
            <w:tcW w:w="4252" w:type="dxa"/>
            <w:shd w:val="clear" w:color="auto" w:fill="auto"/>
          </w:tcPr>
          <w:p w:rsidR="0097583D" w:rsidRPr="00155D82" w:rsidRDefault="0097583D" w:rsidP="00B206DB">
            <w:pPr>
              <w:jc w:val="both"/>
              <w:rPr>
                <w:rFonts w:eastAsia="宋体"/>
                <w:kern w:val="2"/>
                <w:lang w:eastAsia="zh-CN"/>
              </w:rPr>
            </w:pPr>
            <w:r>
              <w:rPr>
                <w:rFonts w:eastAsia="宋体"/>
                <w:kern w:val="2"/>
                <w:lang w:eastAsia="zh-CN"/>
              </w:rPr>
              <w:t>UE state transition</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hint="eastAsia"/>
                <w:kern w:val="2"/>
                <w:lang w:eastAsia="zh-CN"/>
              </w:rPr>
              <w:t>S</w:t>
            </w:r>
            <w:r>
              <w:rPr>
                <w:rFonts w:eastAsia="宋体"/>
                <w:kern w:val="2"/>
                <w:lang w:eastAsia="zh-CN"/>
              </w:rPr>
              <w:t>ignalling change</w:t>
            </w:r>
          </w:p>
        </w:tc>
      </w:tr>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t>Scenario#1</w:t>
            </w:r>
          </w:p>
        </w:tc>
        <w:tc>
          <w:tcPr>
            <w:tcW w:w="4252" w:type="dxa"/>
            <w:shd w:val="clear" w:color="auto" w:fill="auto"/>
          </w:tcPr>
          <w:p w:rsidR="0097583D" w:rsidRPr="00155D82" w:rsidRDefault="0097583D" w:rsidP="00833BC3">
            <w:pPr>
              <w:jc w:val="both"/>
              <w:rPr>
                <w:rFonts w:eastAsia="宋体"/>
                <w:kern w:val="2"/>
                <w:lang w:eastAsia="zh-CN"/>
              </w:rPr>
            </w:pPr>
            <w:r w:rsidRPr="00155D82">
              <w:rPr>
                <w:rFonts w:eastAsia="宋体"/>
                <w:kern w:val="2"/>
                <w:lang w:eastAsia="zh-CN"/>
              </w:rPr>
              <w:t>From OOC To RRC_IDLE</w:t>
            </w:r>
            <w:r w:rsidR="00833BC3">
              <w:rPr>
                <w:rFonts w:eastAsia="宋体"/>
                <w:kern w:val="2"/>
                <w:lang w:eastAsia="zh-CN"/>
              </w:rPr>
              <w:t>/INACTIVE</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hint="eastAsia"/>
                <w:kern w:val="2"/>
                <w:lang w:eastAsia="zh-CN"/>
              </w:rPr>
              <w:t>P</w:t>
            </w:r>
            <w:r>
              <w:rPr>
                <w:rFonts w:eastAsia="宋体"/>
                <w:kern w:val="2"/>
                <w:lang w:eastAsia="zh-CN"/>
              </w:rPr>
              <w:t>re-configuration =&gt; SIB configuration</w:t>
            </w:r>
          </w:p>
        </w:tc>
      </w:tr>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t>Scenario#2</w:t>
            </w:r>
          </w:p>
        </w:tc>
        <w:tc>
          <w:tcPr>
            <w:tcW w:w="4252" w:type="dxa"/>
            <w:shd w:val="clear" w:color="auto" w:fill="auto"/>
          </w:tcPr>
          <w:p w:rsidR="0097583D" w:rsidRPr="00155D82" w:rsidRDefault="0097583D" w:rsidP="00833BC3">
            <w:pPr>
              <w:jc w:val="both"/>
              <w:rPr>
                <w:rFonts w:eastAsia="宋体"/>
                <w:kern w:val="2"/>
                <w:lang w:eastAsia="zh-CN"/>
              </w:rPr>
            </w:pPr>
            <w:r w:rsidRPr="00155D82">
              <w:rPr>
                <w:rFonts w:eastAsia="宋体" w:hint="eastAsia"/>
                <w:kern w:val="2"/>
                <w:lang w:eastAsia="zh-CN"/>
              </w:rPr>
              <w:t>From RRC_IDLE</w:t>
            </w:r>
            <w:r w:rsidR="00833BC3">
              <w:rPr>
                <w:rFonts w:eastAsia="宋体"/>
                <w:kern w:val="2"/>
                <w:lang w:eastAsia="zh-CN"/>
              </w:rPr>
              <w:t>/INACTIVE</w:t>
            </w:r>
            <w:r w:rsidRPr="00155D82">
              <w:rPr>
                <w:rFonts w:eastAsia="宋体" w:hint="eastAsia"/>
                <w:kern w:val="2"/>
                <w:lang w:eastAsia="zh-CN"/>
              </w:rPr>
              <w:t xml:space="preserve"> to OOC</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kern w:val="2"/>
                <w:lang w:eastAsia="zh-CN"/>
              </w:rPr>
              <w:t>SIB configuration =&gt; Pre-configuration</w:t>
            </w:r>
          </w:p>
        </w:tc>
      </w:tr>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lastRenderedPageBreak/>
              <w:t>Scenario#3</w:t>
            </w:r>
          </w:p>
        </w:tc>
        <w:tc>
          <w:tcPr>
            <w:tcW w:w="4252" w:type="dxa"/>
            <w:shd w:val="clear" w:color="auto" w:fill="auto"/>
          </w:tcPr>
          <w:p w:rsidR="0097583D" w:rsidRPr="00155D82" w:rsidRDefault="0097583D" w:rsidP="00833BC3">
            <w:pPr>
              <w:jc w:val="both"/>
              <w:rPr>
                <w:rFonts w:eastAsia="宋体"/>
                <w:kern w:val="2"/>
                <w:lang w:eastAsia="zh-CN"/>
              </w:rPr>
            </w:pPr>
            <w:r w:rsidRPr="00155D82">
              <w:rPr>
                <w:rFonts w:eastAsia="宋体"/>
                <w:kern w:val="2"/>
                <w:lang w:eastAsia="zh-CN"/>
              </w:rPr>
              <w:t>From OOC to RRC_CONNECTED</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hint="eastAsia"/>
                <w:kern w:val="2"/>
                <w:lang w:eastAsia="zh-CN"/>
              </w:rPr>
              <w:t>P</w:t>
            </w:r>
            <w:r>
              <w:rPr>
                <w:rFonts w:eastAsia="宋体"/>
                <w:kern w:val="2"/>
                <w:lang w:eastAsia="zh-CN"/>
              </w:rPr>
              <w:t>re-configuration =&gt; Dedicated configuration</w:t>
            </w:r>
          </w:p>
        </w:tc>
      </w:tr>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t>Scenario#4</w:t>
            </w:r>
          </w:p>
        </w:tc>
        <w:tc>
          <w:tcPr>
            <w:tcW w:w="4252" w:type="dxa"/>
            <w:shd w:val="clear" w:color="auto" w:fill="auto"/>
          </w:tcPr>
          <w:p w:rsidR="0097583D" w:rsidRPr="00155D82" w:rsidRDefault="0097583D" w:rsidP="00833BC3">
            <w:pPr>
              <w:jc w:val="both"/>
              <w:rPr>
                <w:rFonts w:eastAsia="宋体"/>
                <w:kern w:val="2"/>
                <w:lang w:eastAsia="zh-CN"/>
              </w:rPr>
            </w:pPr>
            <w:proofErr w:type="spellStart"/>
            <w:r w:rsidRPr="00155D82">
              <w:rPr>
                <w:rFonts w:eastAsia="宋体" w:hint="eastAsia"/>
                <w:kern w:val="2"/>
                <w:lang w:eastAsia="zh-CN"/>
              </w:rPr>
              <w:t>Fr</w:t>
            </w:r>
            <w:r w:rsidRPr="00155D82">
              <w:rPr>
                <w:rFonts w:eastAsia="宋体"/>
                <w:kern w:val="2"/>
                <w:lang w:eastAsia="zh-CN"/>
              </w:rPr>
              <w:t>omRRC_CONNECTED</w:t>
            </w:r>
            <w:proofErr w:type="spellEnd"/>
            <w:r w:rsidRPr="00155D82">
              <w:rPr>
                <w:rFonts w:eastAsia="宋体"/>
                <w:kern w:val="2"/>
                <w:lang w:eastAsia="zh-CN"/>
              </w:rPr>
              <w:t xml:space="preserve"> to OOC</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hint="eastAsia"/>
                <w:kern w:val="2"/>
                <w:lang w:eastAsia="zh-CN"/>
              </w:rPr>
              <w:t>D</w:t>
            </w:r>
            <w:r>
              <w:rPr>
                <w:rFonts w:eastAsia="宋体"/>
                <w:kern w:val="2"/>
                <w:lang w:eastAsia="zh-CN"/>
              </w:rPr>
              <w:t>edicated configuration =&gt; Pre-configuration</w:t>
            </w:r>
          </w:p>
        </w:tc>
      </w:tr>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t>Scenario#5</w:t>
            </w:r>
          </w:p>
        </w:tc>
        <w:tc>
          <w:tcPr>
            <w:tcW w:w="4252" w:type="dxa"/>
            <w:shd w:val="clear" w:color="auto" w:fill="auto"/>
          </w:tcPr>
          <w:p w:rsidR="0097583D" w:rsidRPr="00155D82" w:rsidRDefault="0097583D" w:rsidP="00B206DB">
            <w:pPr>
              <w:jc w:val="both"/>
              <w:rPr>
                <w:rFonts w:eastAsia="宋体"/>
                <w:kern w:val="2"/>
                <w:lang w:eastAsia="zh-CN"/>
              </w:rPr>
            </w:pPr>
            <w:r w:rsidRPr="00155D82">
              <w:rPr>
                <w:rFonts w:eastAsia="宋体" w:hint="eastAsia"/>
                <w:kern w:val="2"/>
                <w:lang w:eastAsia="zh-CN"/>
              </w:rPr>
              <w:t>From RRC_IDLE</w:t>
            </w:r>
            <w:r w:rsidR="00833BC3">
              <w:rPr>
                <w:rFonts w:eastAsia="宋体"/>
                <w:kern w:val="2"/>
                <w:lang w:eastAsia="zh-CN"/>
              </w:rPr>
              <w:t>/INACTIVE</w:t>
            </w:r>
            <w:r w:rsidRPr="00155D82">
              <w:rPr>
                <w:rFonts w:eastAsia="宋体" w:hint="eastAsia"/>
                <w:kern w:val="2"/>
                <w:lang w:eastAsia="zh-CN"/>
              </w:rPr>
              <w:t xml:space="preserve"> to RRC_CONNECTED</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hint="eastAsia"/>
                <w:kern w:val="2"/>
                <w:lang w:eastAsia="zh-CN"/>
              </w:rPr>
              <w:t>S</w:t>
            </w:r>
            <w:r>
              <w:rPr>
                <w:rFonts w:eastAsia="宋体"/>
                <w:kern w:val="2"/>
                <w:lang w:eastAsia="zh-CN"/>
              </w:rPr>
              <w:t>IB configuration =&gt; Dedicated configuration</w:t>
            </w:r>
          </w:p>
        </w:tc>
      </w:tr>
      <w:tr w:rsidR="0097583D" w:rsidRPr="00155D82" w:rsidTr="00833BC3">
        <w:tc>
          <w:tcPr>
            <w:tcW w:w="1418" w:type="dxa"/>
            <w:shd w:val="clear" w:color="auto" w:fill="auto"/>
          </w:tcPr>
          <w:p w:rsidR="0097583D" w:rsidRPr="00155D82" w:rsidRDefault="0097583D" w:rsidP="00B206DB">
            <w:pPr>
              <w:jc w:val="both"/>
              <w:rPr>
                <w:rFonts w:eastAsia="宋体"/>
                <w:kern w:val="2"/>
                <w:lang w:eastAsia="zh-CN"/>
              </w:rPr>
            </w:pPr>
            <w:r w:rsidRPr="00155D82">
              <w:rPr>
                <w:rFonts w:eastAsia="宋体"/>
                <w:kern w:val="2"/>
                <w:lang w:eastAsia="zh-CN"/>
              </w:rPr>
              <w:t>Scenario#6</w:t>
            </w:r>
          </w:p>
        </w:tc>
        <w:tc>
          <w:tcPr>
            <w:tcW w:w="4252" w:type="dxa"/>
            <w:shd w:val="clear" w:color="auto" w:fill="auto"/>
          </w:tcPr>
          <w:p w:rsidR="0097583D" w:rsidRPr="00155D82" w:rsidRDefault="0097583D" w:rsidP="00B206DB">
            <w:pPr>
              <w:jc w:val="both"/>
              <w:rPr>
                <w:rFonts w:eastAsia="宋体"/>
                <w:kern w:val="2"/>
                <w:lang w:eastAsia="zh-CN"/>
              </w:rPr>
            </w:pPr>
            <w:r w:rsidRPr="00155D82">
              <w:rPr>
                <w:rFonts w:eastAsia="宋体" w:hint="eastAsia"/>
                <w:kern w:val="2"/>
                <w:lang w:eastAsia="zh-CN"/>
              </w:rPr>
              <w:t>From RRC_CONNECTED to RRC_IDLE</w:t>
            </w:r>
            <w:r w:rsidR="00833BC3">
              <w:rPr>
                <w:rFonts w:eastAsia="宋体"/>
                <w:kern w:val="2"/>
                <w:lang w:eastAsia="zh-CN"/>
              </w:rPr>
              <w:t>/INACTIVE</w:t>
            </w:r>
          </w:p>
        </w:tc>
        <w:tc>
          <w:tcPr>
            <w:tcW w:w="3969" w:type="dxa"/>
            <w:shd w:val="clear" w:color="auto" w:fill="auto"/>
          </w:tcPr>
          <w:p w:rsidR="0097583D" w:rsidRPr="00155D82" w:rsidRDefault="0097583D" w:rsidP="00B206DB">
            <w:pPr>
              <w:jc w:val="both"/>
              <w:rPr>
                <w:rFonts w:eastAsia="宋体"/>
                <w:kern w:val="2"/>
                <w:lang w:eastAsia="zh-CN"/>
              </w:rPr>
            </w:pPr>
            <w:r>
              <w:rPr>
                <w:rFonts w:eastAsia="宋体" w:hint="eastAsia"/>
                <w:kern w:val="2"/>
                <w:lang w:eastAsia="zh-CN"/>
              </w:rPr>
              <w:t>D</w:t>
            </w:r>
            <w:r>
              <w:rPr>
                <w:rFonts w:eastAsia="宋体"/>
                <w:kern w:val="2"/>
                <w:lang w:eastAsia="zh-CN"/>
              </w:rPr>
              <w:t>edicated configuration =&gt; SIB configuration</w:t>
            </w:r>
          </w:p>
        </w:tc>
      </w:tr>
    </w:tbl>
    <w:p w:rsidR="00233A45" w:rsidRDefault="00233A45" w:rsidP="0070780F">
      <w:pPr>
        <w:spacing w:before="180"/>
        <w:jc w:val="both"/>
        <w:rPr>
          <w:rFonts w:eastAsia="宋体"/>
          <w:sz w:val="22"/>
          <w:szCs w:val="22"/>
          <w:lang w:eastAsia="zh-CN"/>
        </w:rPr>
      </w:pPr>
      <w:r>
        <w:rPr>
          <w:rFonts w:eastAsia="宋体"/>
          <w:sz w:val="22"/>
          <w:szCs w:val="22"/>
          <w:lang w:eastAsia="zh-CN"/>
        </w:rPr>
        <w:t>The above 6 scenarios can be categorized into two groups</w:t>
      </w:r>
      <w:r w:rsidR="0070780F">
        <w:rPr>
          <w:rFonts w:eastAsia="宋体" w:hint="eastAsia"/>
          <w:sz w:val="22"/>
          <w:szCs w:val="22"/>
          <w:lang w:eastAsia="zh-CN"/>
        </w:rPr>
        <w:t xml:space="preserve"> by when the UE gets the SLRB </w:t>
      </w:r>
      <w:r w:rsidR="0070780F">
        <w:rPr>
          <w:rFonts w:eastAsia="宋体"/>
          <w:sz w:val="22"/>
          <w:szCs w:val="22"/>
          <w:lang w:eastAsia="zh-CN"/>
        </w:rPr>
        <w:t>configurations</w:t>
      </w:r>
      <w:r w:rsidR="0070780F">
        <w:rPr>
          <w:rFonts w:eastAsia="宋体" w:hint="eastAsia"/>
          <w:sz w:val="22"/>
          <w:szCs w:val="22"/>
          <w:lang w:eastAsia="zh-CN"/>
        </w:rPr>
        <w:t xml:space="preserve"> to be used in the new RRC/coverage status: </w:t>
      </w:r>
    </w:p>
    <w:p w:rsidR="00233A45" w:rsidRDefault="00EB43A6" w:rsidP="00EB43A6">
      <w:pPr>
        <w:numPr>
          <w:ilvl w:val="0"/>
          <w:numId w:val="21"/>
        </w:numPr>
        <w:jc w:val="both"/>
        <w:rPr>
          <w:rFonts w:eastAsia="宋体"/>
          <w:sz w:val="22"/>
          <w:szCs w:val="22"/>
          <w:lang w:eastAsia="zh-CN"/>
        </w:rPr>
      </w:pPr>
      <w:r>
        <w:rPr>
          <w:rFonts w:eastAsia="宋体" w:hint="eastAsia"/>
          <w:sz w:val="22"/>
          <w:szCs w:val="22"/>
          <w:lang w:eastAsia="zh-CN"/>
        </w:rPr>
        <w:t>G</w:t>
      </w:r>
      <w:r>
        <w:rPr>
          <w:rFonts w:eastAsia="宋体"/>
          <w:sz w:val="22"/>
          <w:szCs w:val="22"/>
          <w:lang w:eastAsia="zh-CN"/>
        </w:rPr>
        <w:t>roup 1: Scenario #2, #4, #6</w:t>
      </w:r>
    </w:p>
    <w:p w:rsidR="000B08D2" w:rsidRDefault="00EB43A6" w:rsidP="00EB43A6">
      <w:pPr>
        <w:jc w:val="both"/>
        <w:rPr>
          <w:rFonts w:eastAsia="宋体"/>
          <w:sz w:val="22"/>
          <w:szCs w:val="22"/>
          <w:lang w:eastAsia="zh-CN"/>
        </w:rPr>
      </w:pPr>
      <w:r>
        <w:rPr>
          <w:rFonts w:eastAsia="宋体"/>
          <w:sz w:val="22"/>
          <w:szCs w:val="22"/>
          <w:lang w:eastAsia="zh-CN"/>
        </w:rPr>
        <w:t xml:space="preserve">For this group </w:t>
      </w:r>
      <w:r w:rsidR="0070780F">
        <w:rPr>
          <w:rFonts w:eastAsia="宋体" w:hint="eastAsia"/>
          <w:sz w:val="22"/>
          <w:szCs w:val="22"/>
          <w:lang w:eastAsia="zh-CN"/>
        </w:rPr>
        <w:t xml:space="preserve">of </w:t>
      </w:r>
      <w:r>
        <w:rPr>
          <w:rFonts w:eastAsia="宋体"/>
          <w:sz w:val="22"/>
          <w:szCs w:val="22"/>
          <w:lang w:eastAsia="zh-CN"/>
        </w:rPr>
        <w:t>scenarios, before the UE transit</w:t>
      </w:r>
      <w:r w:rsidR="0070780F">
        <w:rPr>
          <w:rFonts w:eastAsia="宋体" w:hint="eastAsia"/>
          <w:sz w:val="22"/>
          <w:szCs w:val="22"/>
          <w:lang w:eastAsia="zh-CN"/>
        </w:rPr>
        <w:t>s</w:t>
      </w:r>
      <w:r>
        <w:rPr>
          <w:rFonts w:eastAsia="宋体"/>
          <w:sz w:val="22"/>
          <w:szCs w:val="22"/>
          <w:lang w:eastAsia="zh-CN"/>
        </w:rPr>
        <w:t xml:space="preserve"> to the new UE state, it </w:t>
      </w:r>
      <w:r w:rsidR="000B08D2">
        <w:rPr>
          <w:rFonts w:eastAsia="宋体"/>
          <w:sz w:val="22"/>
          <w:szCs w:val="22"/>
          <w:lang w:eastAsia="zh-CN"/>
        </w:rPr>
        <w:t xml:space="preserve">may </w:t>
      </w:r>
      <w:r>
        <w:rPr>
          <w:rFonts w:eastAsia="宋体"/>
          <w:sz w:val="22"/>
          <w:szCs w:val="22"/>
          <w:lang w:eastAsia="zh-CN"/>
        </w:rPr>
        <w:t xml:space="preserve">already </w:t>
      </w:r>
      <w:r w:rsidR="0070780F">
        <w:rPr>
          <w:rFonts w:eastAsia="宋体"/>
          <w:sz w:val="22"/>
          <w:szCs w:val="22"/>
          <w:lang w:eastAsia="zh-CN"/>
        </w:rPr>
        <w:t>ha</w:t>
      </w:r>
      <w:r w:rsidR="0070780F">
        <w:rPr>
          <w:rFonts w:eastAsia="宋体" w:hint="eastAsia"/>
          <w:sz w:val="22"/>
          <w:szCs w:val="22"/>
          <w:lang w:eastAsia="zh-CN"/>
        </w:rPr>
        <w:t>ve</w:t>
      </w:r>
      <w:r w:rsidR="0070780F">
        <w:rPr>
          <w:rFonts w:eastAsia="宋体"/>
          <w:sz w:val="22"/>
          <w:szCs w:val="22"/>
          <w:lang w:eastAsia="zh-CN"/>
        </w:rPr>
        <w:t xml:space="preserve"> </w:t>
      </w:r>
      <w:r>
        <w:rPr>
          <w:rFonts w:eastAsia="宋体"/>
          <w:sz w:val="22"/>
          <w:szCs w:val="22"/>
          <w:lang w:eastAsia="zh-CN"/>
        </w:rPr>
        <w:t xml:space="preserve">the SLRB configuration </w:t>
      </w:r>
      <w:r w:rsidR="0070780F">
        <w:rPr>
          <w:rFonts w:eastAsia="宋体" w:hint="eastAsia"/>
          <w:sz w:val="22"/>
          <w:szCs w:val="22"/>
          <w:lang w:eastAsia="zh-CN"/>
        </w:rPr>
        <w:t xml:space="preserve">to be used </w:t>
      </w:r>
      <w:r>
        <w:rPr>
          <w:rFonts w:eastAsia="宋体"/>
          <w:sz w:val="22"/>
          <w:szCs w:val="22"/>
          <w:lang w:eastAsia="zh-CN"/>
        </w:rPr>
        <w:t xml:space="preserve">in the new UE state in advance for the existing </w:t>
      </w:r>
      <w:r w:rsidR="0070780F">
        <w:rPr>
          <w:rFonts w:eastAsia="宋体" w:hint="eastAsia"/>
          <w:sz w:val="22"/>
          <w:szCs w:val="22"/>
          <w:lang w:eastAsia="zh-CN"/>
        </w:rPr>
        <w:t xml:space="preserve">PC5 </w:t>
      </w:r>
      <w:proofErr w:type="spellStart"/>
      <w:r>
        <w:rPr>
          <w:rFonts w:eastAsia="宋体"/>
          <w:sz w:val="22"/>
          <w:szCs w:val="22"/>
          <w:lang w:eastAsia="zh-CN"/>
        </w:rPr>
        <w:t>QoS</w:t>
      </w:r>
      <w:proofErr w:type="spellEnd"/>
      <w:r>
        <w:rPr>
          <w:rFonts w:eastAsia="宋体"/>
          <w:sz w:val="22"/>
          <w:szCs w:val="22"/>
          <w:lang w:eastAsia="zh-CN"/>
        </w:rPr>
        <w:t xml:space="preserve"> flows. For example, for scenario #6, </w:t>
      </w:r>
      <w:r w:rsidR="000B08D2">
        <w:rPr>
          <w:rFonts w:eastAsia="宋体"/>
          <w:sz w:val="22"/>
          <w:szCs w:val="22"/>
          <w:lang w:eastAsia="zh-CN"/>
        </w:rPr>
        <w:t>when the UE is in RRC_CONNECTED in the serving cell and the serving cell broadcast</w:t>
      </w:r>
      <w:r w:rsidR="0070780F">
        <w:rPr>
          <w:rFonts w:eastAsia="宋体" w:hint="eastAsia"/>
          <w:sz w:val="22"/>
          <w:szCs w:val="22"/>
          <w:lang w:eastAsia="zh-CN"/>
        </w:rPr>
        <w:t>s</w:t>
      </w:r>
      <w:r w:rsidR="000B08D2">
        <w:rPr>
          <w:rFonts w:eastAsia="宋体"/>
          <w:sz w:val="22"/>
          <w:szCs w:val="22"/>
          <w:lang w:eastAsia="zh-CN"/>
        </w:rPr>
        <w:t xml:space="preserve"> the </w:t>
      </w:r>
      <w:r w:rsidR="0070780F">
        <w:rPr>
          <w:rFonts w:eastAsia="宋体" w:hint="eastAsia"/>
          <w:sz w:val="22"/>
          <w:szCs w:val="22"/>
          <w:lang w:eastAsia="zh-CN"/>
        </w:rPr>
        <w:t>SL</w:t>
      </w:r>
      <w:r w:rsidR="000B08D2">
        <w:rPr>
          <w:rFonts w:eastAsia="宋体"/>
          <w:sz w:val="22"/>
          <w:szCs w:val="22"/>
          <w:lang w:eastAsia="zh-CN"/>
        </w:rPr>
        <w:t xml:space="preserve"> specific SIB, the UE can obtain the SLRB configurations from such SIB before it transits to the RRC_IDLE state.</w:t>
      </w:r>
    </w:p>
    <w:p w:rsidR="00C1150D" w:rsidRDefault="000B08D2" w:rsidP="00EB43A6">
      <w:pPr>
        <w:jc w:val="both"/>
        <w:rPr>
          <w:rFonts w:eastAsia="宋体"/>
          <w:sz w:val="22"/>
          <w:szCs w:val="22"/>
          <w:lang w:eastAsia="zh-CN"/>
        </w:rPr>
      </w:pPr>
      <w:r>
        <w:rPr>
          <w:rFonts w:eastAsia="宋体"/>
          <w:sz w:val="22"/>
          <w:szCs w:val="22"/>
          <w:lang w:eastAsia="zh-CN"/>
        </w:rPr>
        <w:t>So for such scenarios, when the UE change</w:t>
      </w:r>
      <w:r w:rsidR="0070780F">
        <w:rPr>
          <w:rFonts w:eastAsia="宋体" w:hint="eastAsia"/>
          <w:sz w:val="22"/>
          <w:szCs w:val="22"/>
          <w:lang w:eastAsia="zh-CN"/>
        </w:rPr>
        <w:t>s</w:t>
      </w:r>
      <w:r>
        <w:rPr>
          <w:rFonts w:eastAsia="宋体"/>
          <w:sz w:val="22"/>
          <w:szCs w:val="22"/>
          <w:lang w:eastAsia="zh-CN"/>
        </w:rPr>
        <w:t xml:space="preserve"> the UE state, the UE should apply the SLRB configurations of the new UE state immediately.</w:t>
      </w:r>
    </w:p>
    <w:p w:rsidR="002731B2" w:rsidRDefault="002731B2" w:rsidP="002731B2">
      <w:pPr>
        <w:numPr>
          <w:ilvl w:val="0"/>
          <w:numId w:val="21"/>
        </w:numPr>
        <w:jc w:val="both"/>
        <w:rPr>
          <w:rFonts w:eastAsia="宋体"/>
          <w:sz w:val="22"/>
          <w:szCs w:val="22"/>
          <w:lang w:eastAsia="zh-CN"/>
        </w:rPr>
      </w:pPr>
      <w:r>
        <w:rPr>
          <w:rFonts w:eastAsia="宋体" w:hint="eastAsia"/>
          <w:sz w:val="22"/>
          <w:szCs w:val="22"/>
          <w:lang w:eastAsia="zh-CN"/>
        </w:rPr>
        <w:t>G</w:t>
      </w:r>
      <w:r>
        <w:rPr>
          <w:rFonts w:eastAsia="宋体"/>
          <w:sz w:val="22"/>
          <w:szCs w:val="22"/>
          <w:lang w:eastAsia="zh-CN"/>
        </w:rPr>
        <w:t>roup 2: Scenario #1, #3, #5</w:t>
      </w:r>
    </w:p>
    <w:p w:rsidR="00833BC3" w:rsidRDefault="002731B2" w:rsidP="002731B2">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this group </w:t>
      </w:r>
      <w:r w:rsidR="0070780F">
        <w:rPr>
          <w:rFonts w:eastAsia="宋体" w:hint="eastAsia"/>
          <w:sz w:val="22"/>
          <w:szCs w:val="22"/>
          <w:lang w:eastAsia="zh-CN"/>
        </w:rPr>
        <w:t xml:space="preserve">of </w:t>
      </w:r>
      <w:r>
        <w:rPr>
          <w:rFonts w:eastAsia="宋体"/>
          <w:sz w:val="22"/>
          <w:szCs w:val="22"/>
          <w:lang w:eastAsia="zh-CN"/>
        </w:rPr>
        <w:t xml:space="preserve">scenarios, the UE can only obtain the SLRB configurations </w:t>
      </w:r>
      <w:r w:rsidR="0070780F">
        <w:rPr>
          <w:rFonts w:eastAsia="宋体" w:hint="eastAsia"/>
          <w:sz w:val="22"/>
          <w:szCs w:val="22"/>
          <w:lang w:eastAsia="zh-CN"/>
        </w:rPr>
        <w:t xml:space="preserve">to be used </w:t>
      </w:r>
      <w:r>
        <w:rPr>
          <w:rFonts w:eastAsia="宋体"/>
          <w:sz w:val="22"/>
          <w:szCs w:val="22"/>
          <w:lang w:eastAsia="zh-CN"/>
        </w:rPr>
        <w:t>in the new UE state after it transit</w:t>
      </w:r>
      <w:r w:rsidR="00CA6085">
        <w:rPr>
          <w:rFonts w:eastAsia="宋体" w:hint="eastAsia"/>
          <w:sz w:val="22"/>
          <w:szCs w:val="22"/>
          <w:lang w:eastAsia="zh-CN"/>
        </w:rPr>
        <w:t>s</w:t>
      </w:r>
      <w:r>
        <w:rPr>
          <w:rFonts w:eastAsia="宋体"/>
          <w:sz w:val="22"/>
          <w:szCs w:val="22"/>
          <w:lang w:eastAsia="zh-CN"/>
        </w:rPr>
        <w:t xml:space="preserve"> to the corresponding UE state. For example, for scenario #5, when the UE is in RRC_IDL</w:t>
      </w:r>
      <w:r w:rsidR="00CA6085">
        <w:rPr>
          <w:rFonts w:eastAsia="宋体"/>
          <w:sz w:val="22"/>
          <w:szCs w:val="22"/>
          <w:lang w:eastAsia="zh-CN"/>
        </w:rPr>
        <w:t>E</w:t>
      </w:r>
      <w:r>
        <w:rPr>
          <w:rFonts w:eastAsia="宋体"/>
          <w:sz w:val="22"/>
          <w:szCs w:val="22"/>
          <w:lang w:eastAsia="zh-CN"/>
        </w:rPr>
        <w:t xml:space="preserve">, it only has the SLRB configurations broadcasted in the </w:t>
      </w:r>
      <w:r w:rsidR="00CA6085">
        <w:rPr>
          <w:rFonts w:eastAsia="宋体" w:hint="eastAsia"/>
          <w:sz w:val="22"/>
          <w:szCs w:val="22"/>
          <w:lang w:eastAsia="zh-CN"/>
        </w:rPr>
        <w:t>SL</w:t>
      </w:r>
      <w:r w:rsidR="00CA6085">
        <w:rPr>
          <w:rFonts w:eastAsia="宋体"/>
          <w:sz w:val="22"/>
          <w:szCs w:val="22"/>
          <w:lang w:eastAsia="zh-CN"/>
        </w:rPr>
        <w:t xml:space="preserve"> </w:t>
      </w:r>
      <w:r>
        <w:rPr>
          <w:rFonts w:eastAsia="宋体"/>
          <w:sz w:val="22"/>
          <w:szCs w:val="22"/>
          <w:lang w:eastAsia="zh-CN"/>
        </w:rPr>
        <w:t xml:space="preserve">specific SIB. Only after it establish the RRC connection and sends the </w:t>
      </w:r>
      <w:proofErr w:type="spellStart"/>
      <w:r w:rsidRPr="00CE3ADA">
        <w:rPr>
          <w:rFonts w:eastAsia="宋体"/>
          <w:i/>
          <w:sz w:val="22"/>
          <w:szCs w:val="22"/>
          <w:lang w:eastAsia="zh-CN"/>
        </w:rPr>
        <w:t>SidelinkUEInformation</w:t>
      </w:r>
      <w:proofErr w:type="spellEnd"/>
      <w:r>
        <w:rPr>
          <w:rFonts w:eastAsia="宋体"/>
          <w:sz w:val="22"/>
          <w:szCs w:val="22"/>
          <w:lang w:eastAsia="zh-CN"/>
        </w:rPr>
        <w:t xml:space="preserve">, </w:t>
      </w:r>
      <w:r w:rsidR="00CA6085">
        <w:rPr>
          <w:rFonts w:eastAsia="宋体" w:hint="eastAsia"/>
          <w:sz w:val="22"/>
          <w:szCs w:val="22"/>
          <w:lang w:eastAsia="zh-CN"/>
        </w:rPr>
        <w:t xml:space="preserve">can </w:t>
      </w:r>
      <w:r>
        <w:rPr>
          <w:rFonts w:eastAsia="宋体"/>
          <w:sz w:val="22"/>
          <w:szCs w:val="22"/>
          <w:lang w:eastAsia="zh-CN"/>
        </w:rPr>
        <w:t xml:space="preserve">it obtain the </w:t>
      </w:r>
      <w:r>
        <w:rPr>
          <w:rFonts w:eastAsia="宋体" w:hint="eastAsia"/>
          <w:sz w:val="22"/>
          <w:szCs w:val="22"/>
          <w:lang w:eastAsia="zh-CN"/>
        </w:rPr>
        <w:t>SLRB</w:t>
      </w:r>
      <w:r>
        <w:rPr>
          <w:rFonts w:eastAsia="宋体"/>
          <w:sz w:val="22"/>
          <w:szCs w:val="22"/>
          <w:lang w:eastAsia="zh-CN"/>
        </w:rPr>
        <w:t xml:space="preserve"> configurations from the dedicated </w:t>
      </w:r>
      <w:proofErr w:type="gramStart"/>
      <w:r>
        <w:rPr>
          <w:rFonts w:eastAsia="宋体"/>
          <w:sz w:val="22"/>
          <w:szCs w:val="22"/>
          <w:lang w:eastAsia="zh-CN"/>
        </w:rPr>
        <w:t>signalling.</w:t>
      </w:r>
      <w:proofErr w:type="gramEnd"/>
      <w:r>
        <w:rPr>
          <w:rFonts w:eastAsia="宋体"/>
          <w:sz w:val="22"/>
          <w:szCs w:val="22"/>
          <w:lang w:eastAsia="zh-CN"/>
        </w:rPr>
        <w:t xml:space="preserve"> </w:t>
      </w:r>
    </w:p>
    <w:p w:rsidR="002731B2" w:rsidRDefault="002731B2" w:rsidP="002731B2">
      <w:pPr>
        <w:jc w:val="both"/>
        <w:rPr>
          <w:rFonts w:eastAsia="宋体"/>
          <w:sz w:val="22"/>
          <w:szCs w:val="22"/>
          <w:lang w:eastAsia="zh-CN"/>
        </w:rPr>
      </w:pPr>
      <w:r>
        <w:rPr>
          <w:rFonts w:eastAsia="宋体"/>
          <w:sz w:val="22"/>
          <w:szCs w:val="22"/>
          <w:lang w:eastAsia="zh-CN"/>
        </w:rPr>
        <w:t xml:space="preserve">For such scenarios, there is a period during which the UE has already been in the new state but has not got the SLRB configurations </w:t>
      </w:r>
      <w:r w:rsidR="00AE7D90">
        <w:rPr>
          <w:rFonts w:eastAsia="宋体"/>
          <w:sz w:val="22"/>
          <w:szCs w:val="22"/>
          <w:lang w:eastAsia="zh-CN"/>
        </w:rPr>
        <w:t>in</w:t>
      </w:r>
      <w:r>
        <w:rPr>
          <w:rFonts w:eastAsia="宋体"/>
          <w:sz w:val="22"/>
          <w:szCs w:val="22"/>
          <w:lang w:eastAsia="zh-CN"/>
        </w:rPr>
        <w:t xml:space="preserve"> the new UE state. Specifically, for these three scenarios, such </w:t>
      </w:r>
      <w:r w:rsidR="003871AF">
        <w:rPr>
          <w:rFonts w:eastAsia="宋体" w:hint="eastAsia"/>
          <w:sz w:val="22"/>
          <w:szCs w:val="22"/>
          <w:lang w:eastAsia="zh-CN"/>
        </w:rPr>
        <w:t xml:space="preserve">a </w:t>
      </w:r>
      <w:r>
        <w:rPr>
          <w:rFonts w:eastAsia="宋体"/>
          <w:sz w:val="22"/>
          <w:szCs w:val="22"/>
          <w:lang w:eastAsia="zh-CN"/>
        </w:rPr>
        <w:t xml:space="preserve">period </w:t>
      </w:r>
      <w:r w:rsidR="003871AF">
        <w:rPr>
          <w:rFonts w:eastAsia="宋体" w:hint="eastAsia"/>
          <w:sz w:val="22"/>
          <w:szCs w:val="22"/>
          <w:lang w:eastAsia="zh-CN"/>
        </w:rPr>
        <w:t>is as follows respectively</w:t>
      </w:r>
      <w:r>
        <w:rPr>
          <w:rFonts w:eastAsia="宋体"/>
          <w:sz w:val="22"/>
          <w:szCs w:val="22"/>
          <w:lang w:eastAsia="zh-CN"/>
        </w:rPr>
        <w:t>:</w:t>
      </w:r>
    </w:p>
    <w:p w:rsidR="00833BC3" w:rsidRDefault="002731B2" w:rsidP="002731B2">
      <w:pPr>
        <w:numPr>
          <w:ilvl w:val="0"/>
          <w:numId w:val="22"/>
        </w:numPr>
        <w:jc w:val="both"/>
        <w:rPr>
          <w:rFonts w:eastAsia="宋体"/>
          <w:sz w:val="22"/>
          <w:szCs w:val="22"/>
          <w:lang w:eastAsia="zh-CN"/>
        </w:rPr>
      </w:pPr>
      <w:r>
        <w:rPr>
          <w:rFonts w:eastAsia="宋体"/>
          <w:sz w:val="22"/>
          <w:szCs w:val="22"/>
          <w:lang w:eastAsia="zh-CN"/>
        </w:rPr>
        <w:t xml:space="preserve">For </w:t>
      </w:r>
      <w:r w:rsidR="00833BC3">
        <w:rPr>
          <w:rFonts w:eastAsia="宋体"/>
          <w:sz w:val="22"/>
          <w:szCs w:val="22"/>
          <w:lang w:eastAsia="zh-CN"/>
        </w:rPr>
        <w:t xml:space="preserve">scenario #1: from the moment that the UE detects a cell to camp for </w:t>
      </w:r>
      <w:r w:rsidR="003871AF">
        <w:rPr>
          <w:rFonts w:eastAsia="宋体" w:hint="eastAsia"/>
          <w:sz w:val="22"/>
          <w:szCs w:val="22"/>
          <w:lang w:eastAsia="zh-CN"/>
        </w:rPr>
        <w:t>NR</w:t>
      </w:r>
      <w:r w:rsidR="003871AF">
        <w:rPr>
          <w:rFonts w:eastAsia="宋体"/>
          <w:sz w:val="22"/>
          <w:szCs w:val="22"/>
          <w:lang w:eastAsia="zh-CN"/>
        </w:rPr>
        <w:t xml:space="preserve"> </w:t>
      </w:r>
      <w:proofErr w:type="spellStart"/>
      <w:r w:rsidR="00833BC3">
        <w:rPr>
          <w:rFonts w:eastAsia="宋体"/>
          <w:sz w:val="22"/>
          <w:szCs w:val="22"/>
          <w:lang w:eastAsia="zh-CN"/>
        </w:rPr>
        <w:t>Sidelink</w:t>
      </w:r>
      <w:proofErr w:type="spellEnd"/>
      <w:r w:rsidR="00833BC3">
        <w:rPr>
          <w:rFonts w:eastAsia="宋体"/>
          <w:sz w:val="22"/>
          <w:szCs w:val="22"/>
          <w:lang w:eastAsia="zh-CN"/>
        </w:rPr>
        <w:t xml:space="preserve"> communication until the UE obtain</w:t>
      </w:r>
      <w:r w:rsidR="003871AF">
        <w:rPr>
          <w:rFonts w:eastAsia="宋体" w:hint="eastAsia"/>
          <w:sz w:val="22"/>
          <w:szCs w:val="22"/>
          <w:lang w:eastAsia="zh-CN"/>
        </w:rPr>
        <w:t>s</w:t>
      </w:r>
      <w:r w:rsidR="00833BC3">
        <w:rPr>
          <w:rFonts w:eastAsia="宋体"/>
          <w:sz w:val="22"/>
          <w:szCs w:val="22"/>
          <w:lang w:eastAsia="zh-CN"/>
        </w:rPr>
        <w:t xml:space="preserve"> the </w:t>
      </w:r>
      <w:r w:rsidR="003871AF">
        <w:rPr>
          <w:rFonts w:eastAsia="宋体" w:hint="eastAsia"/>
          <w:sz w:val="22"/>
          <w:szCs w:val="22"/>
          <w:lang w:eastAsia="zh-CN"/>
        </w:rPr>
        <w:t xml:space="preserve">SL </w:t>
      </w:r>
      <w:r w:rsidR="00833BC3">
        <w:rPr>
          <w:rFonts w:eastAsia="宋体"/>
          <w:sz w:val="22"/>
          <w:szCs w:val="22"/>
          <w:lang w:eastAsia="zh-CN"/>
        </w:rPr>
        <w:t>specific SIB which including the SLRB configuration</w:t>
      </w:r>
      <w:r w:rsidR="003871AF">
        <w:rPr>
          <w:rFonts w:eastAsia="宋体" w:hint="eastAsia"/>
          <w:sz w:val="22"/>
          <w:szCs w:val="22"/>
          <w:lang w:eastAsia="zh-CN"/>
        </w:rPr>
        <w:t>s</w:t>
      </w:r>
      <w:r w:rsidR="00833BC3">
        <w:rPr>
          <w:rFonts w:eastAsia="宋体"/>
          <w:sz w:val="22"/>
          <w:szCs w:val="22"/>
          <w:lang w:eastAsia="zh-CN"/>
        </w:rPr>
        <w:t>;</w:t>
      </w:r>
    </w:p>
    <w:p w:rsidR="00833BC3" w:rsidRDefault="00833BC3" w:rsidP="002731B2">
      <w:pPr>
        <w:numPr>
          <w:ilvl w:val="0"/>
          <w:numId w:val="22"/>
        </w:numPr>
        <w:jc w:val="both"/>
        <w:rPr>
          <w:rFonts w:eastAsia="宋体"/>
          <w:sz w:val="22"/>
          <w:szCs w:val="22"/>
          <w:lang w:eastAsia="zh-CN"/>
        </w:rPr>
      </w:pPr>
      <w:r>
        <w:rPr>
          <w:rFonts w:eastAsia="宋体"/>
          <w:sz w:val="22"/>
          <w:szCs w:val="22"/>
          <w:lang w:eastAsia="zh-CN"/>
        </w:rPr>
        <w:t xml:space="preserve">For scenario #3: </w:t>
      </w:r>
      <w:r>
        <w:rPr>
          <w:rFonts w:eastAsia="宋体" w:hint="eastAsia"/>
          <w:sz w:val="22"/>
          <w:szCs w:val="22"/>
          <w:lang w:eastAsia="zh-CN"/>
        </w:rPr>
        <w:t>from</w:t>
      </w:r>
      <w:r>
        <w:rPr>
          <w:rFonts w:eastAsia="宋体"/>
          <w:sz w:val="22"/>
          <w:szCs w:val="22"/>
          <w:lang w:eastAsia="zh-CN"/>
        </w:rPr>
        <w:t xml:space="preserve"> </w:t>
      </w:r>
      <w:r>
        <w:rPr>
          <w:rFonts w:eastAsia="宋体" w:hint="eastAsia"/>
          <w:sz w:val="22"/>
          <w:szCs w:val="22"/>
          <w:lang w:eastAsia="zh-CN"/>
        </w:rPr>
        <w:t>t</w:t>
      </w:r>
      <w:r>
        <w:rPr>
          <w:rFonts w:eastAsia="宋体"/>
          <w:sz w:val="22"/>
          <w:szCs w:val="22"/>
          <w:lang w:eastAsia="zh-CN"/>
        </w:rPr>
        <w:t xml:space="preserve">he moment that the UE detects a cell to camp for </w:t>
      </w:r>
      <w:r w:rsidR="003871AF">
        <w:rPr>
          <w:rFonts w:eastAsia="宋体" w:hint="eastAsia"/>
          <w:sz w:val="22"/>
          <w:szCs w:val="22"/>
          <w:lang w:eastAsia="zh-CN"/>
        </w:rPr>
        <w:t>NR</w:t>
      </w:r>
      <w:r>
        <w:rPr>
          <w:rFonts w:eastAsia="宋体"/>
          <w:sz w:val="22"/>
          <w:szCs w:val="22"/>
          <w:lang w:eastAsia="zh-CN"/>
        </w:rPr>
        <w:t xml:space="preserve"> </w:t>
      </w:r>
      <w:proofErr w:type="spellStart"/>
      <w:r>
        <w:rPr>
          <w:rFonts w:eastAsia="宋体"/>
          <w:sz w:val="22"/>
          <w:szCs w:val="22"/>
          <w:lang w:eastAsia="zh-CN"/>
        </w:rPr>
        <w:t>sidelink</w:t>
      </w:r>
      <w:proofErr w:type="spellEnd"/>
      <w:r>
        <w:rPr>
          <w:rFonts w:eastAsia="宋体"/>
          <w:sz w:val="22"/>
          <w:szCs w:val="22"/>
          <w:lang w:eastAsia="zh-CN"/>
        </w:rPr>
        <w:t xml:space="preserve"> communication until the UE obtain</w:t>
      </w:r>
      <w:r w:rsidR="003871AF">
        <w:rPr>
          <w:rFonts w:eastAsia="宋体" w:hint="eastAsia"/>
          <w:sz w:val="22"/>
          <w:szCs w:val="22"/>
          <w:lang w:eastAsia="zh-CN"/>
        </w:rPr>
        <w:t>s</w:t>
      </w:r>
      <w:r>
        <w:rPr>
          <w:rFonts w:eastAsia="宋体"/>
          <w:sz w:val="22"/>
          <w:szCs w:val="22"/>
          <w:lang w:eastAsia="zh-CN"/>
        </w:rPr>
        <w:t xml:space="preserve"> the V2X dedicated configuration via the RRC reconfiguration procedure;</w:t>
      </w:r>
    </w:p>
    <w:p w:rsidR="002731B2" w:rsidRDefault="00833BC3" w:rsidP="002731B2">
      <w:pPr>
        <w:numPr>
          <w:ilvl w:val="0"/>
          <w:numId w:val="22"/>
        </w:numPr>
        <w:jc w:val="both"/>
        <w:rPr>
          <w:rFonts w:eastAsia="宋体"/>
          <w:sz w:val="22"/>
          <w:szCs w:val="22"/>
          <w:lang w:eastAsia="zh-CN"/>
        </w:rPr>
      </w:pPr>
      <w:r>
        <w:rPr>
          <w:rFonts w:eastAsia="宋体"/>
          <w:sz w:val="22"/>
          <w:szCs w:val="22"/>
          <w:lang w:eastAsia="zh-CN"/>
        </w:rPr>
        <w:t>For scenario</w:t>
      </w:r>
      <w:r w:rsidR="003871AF">
        <w:rPr>
          <w:rFonts w:eastAsia="宋体" w:hint="eastAsia"/>
          <w:sz w:val="22"/>
          <w:szCs w:val="22"/>
          <w:lang w:eastAsia="zh-CN"/>
        </w:rPr>
        <w:t xml:space="preserve"> </w:t>
      </w:r>
      <w:r>
        <w:rPr>
          <w:rFonts w:eastAsia="宋体"/>
          <w:sz w:val="22"/>
          <w:szCs w:val="22"/>
          <w:lang w:eastAsia="zh-CN"/>
        </w:rPr>
        <w:t xml:space="preserve">#5: from the moment that the UE </w:t>
      </w:r>
      <w:r w:rsidR="003871AF">
        <w:rPr>
          <w:rFonts w:eastAsia="宋体"/>
          <w:sz w:val="22"/>
          <w:szCs w:val="22"/>
          <w:lang w:eastAsia="zh-CN"/>
        </w:rPr>
        <w:t>receive</w:t>
      </w:r>
      <w:r w:rsidR="003871AF">
        <w:rPr>
          <w:rFonts w:eastAsia="宋体" w:hint="eastAsia"/>
          <w:sz w:val="22"/>
          <w:szCs w:val="22"/>
          <w:lang w:eastAsia="zh-CN"/>
        </w:rPr>
        <w:t>s</w:t>
      </w:r>
      <w:r w:rsidR="003871AF">
        <w:rPr>
          <w:rFonts w:eastAsia="宋体"/>
          <w:sz w:val="22"/>
          <w:szCs w:val="22"/>
          <w:lang w:eastAsia="zh-CN"/>
        </w:rPr>
        <w:t xml:space="preserve"> </w:t>
      </w:r>
      <w:r>
        <w:rPr>
          <w:rFonts w:eastAsia="宋体"/>
          <w:sz w:val="22"/>
          <w:szCs w:val="22"/>
          <w:lang w:eastAsia="zh-CN"/>
        </w:rPr>
        <w:t>the RRC connection setup/resume message until the UE obtain</w:t>
      </w:r>
      <w:r w:rsidR="003871AF">
        <w:rPr>
          <w:rFonts w:eastAsia="宋体" w:hint="eastAsia"/>
          <w:sz w:val="22"/>
          <w:szCs w:val="22"/>
          <w:lang w:eastAsia="zh-CN"/>
        </w:rPr>
        <w:t>s</w:t>
      </w:r>
      <w:r>
        <w:rPr>
          <w:rFonts w:eastAsia="宋体"/>
          <w:sz w:val="22"/>
          <w:szCs w:val="22"/>
          <w:lang w:eastAsia="zh-CN"/>
        </w:rPr>
        <w:t xml:space="preserve"> the V2X dedicated configuration via the RRC reconfiguration procedure.  </w:t>
      </w:r>
      <w:r w:rsidR="002731B2">
        <w:rPr>
          <w:rFonts w:eastAsia="宋体"/>
          <w:sz w:val="22"/>
          <w:szCs w:val="22"/>
          <w:lang w:eastAsia="zh-CN"/>
        </w:rPr>
        <w:t xml:space="preserve"> </w:t>
      </w:r>
    </w:p>
    <w:p w:rsidR="00C1150D" w:rsidRDefault="00833BC3" w:rsidP="00C1150D">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such periods, </w:t>
      </w:r>
      <w:r w:rsidR="00C1150D">
        <w:rPr>
          <w:rFonts w:eastAsia="宋体"/>
          <w:sz w:val="22"/>
          <w:szCs w:val="22"/>
          <w:lang w:eastAsia="zh-CN"/>
        </w:rPr>
        <w:t>there could be two options for the UE behaviour:</w:t>
      </w:r>
    </w:p>
    <w:p w:rsidR="00C1150D" w:rsidRDefault="00C1150D" w:rsidP="00C1150D">
      <w:pPr>
        <w:numPr>
          <w:ilvl w:val="0"/>
          <w:numId w:val="22"/>
        </w:numPr>
        <w:jc w:val="both"/>
        <w:rPr>
          <w:rFonts w:eastAsia="宋体"/>
          <w:sz w:val="22"/>
          <w:szCs w:val="22"/>
          <w:lang w:eastAsia="zh-CN"/>
        </w:rPr>
      </w:pPr>
      <w:r>
        <w:rPr>
          <w:rFonts w:eastAsia="宋体"/>
          <w:sz w:val="22"/>
          <w:szCs w:val="22"/>
          <w:lang w:eastAsia="zh-CN"/>
        </w:rPr>
        <w:t xml:space="preserve">Option 1: UE suspends the </w:t>
      </w:r>
      <w:r w:rsidR="00B1258A">
        <w:rPr>
          <w:rFonts w:eastAsia="宋体" w:hint="eastAsia"/>
          <w:sz w:val="22"/>
          <w:szCs w:val="22"/>
          <w:lang w:eastAsia="zh-CN"/>
        </w:rPr>
        <w:t>NR</w:t>
      </w:r>
      <w:r>
        <w:rPr>
          <w:rFonts w:eastAsia="宋体"/>
          <w:sz w:val="22"/>
          <w:szCs w:val="22"/>
          <w:lang w:eastAsia="zh-CN"/>
        </w:rPr>
        <w:t xml:space="preserve"> </w:t>
      </w:r>
      <w:proofErr w:type="spellStart"/>
      <w:r>
        <w:rPr>
          <w:rFonts w:eastAsia="宋体"/>
          <w:sz w:val="22"/>
          <w:szCs w:val="22"/>
          <w:lang w:eastAsia="zh-CN"/>
        </w:rPr>
        <w:t>sidelink</w:t>
      </w:r>
      <w:proofErr w:type="spellEnd"/>
      <w:r>
        <w:rPr>
          <w:rFonts w:eastAsia="宋体"/>
          <w:sz w:val="22"/>
          <w:szCs w:val="22"/>
          <w:lang w:eastAsia="zh-CN"/>
        </w:rPr>
        <w:t xml:space="preserve"> communication during such period;</w:t>
      </w:r>
    </w:p>
    <w:p w:rsidR="00C1150D" w:rsidRDefault="00C1150D" w:rsidP="00C1150D">
      <w:pPr>
        <w:numPr>
          <w:ilvl w:val="0"/>
          <w:numId w:val="22"/>
        </w:numPr>
        <w:jc w:val="both"/>
        <w:rPr>
          <w:rFonts w:eastAsia="宋体"/>
          <w:sz w:val="22"/>
          <w:szCs w:val="22"/>
          <w:lang w:eastAsia="zh-CN"/>
        </w:rPr>
      </w:pPr>
      <w:r>
        <w:rPr>
          <w:rFonts w:eastAsia="宋体"/>
          <w:sz w:val="22"/>
          <w:szCs w:val="22"/>
          <w:lang w:eastAsia="zh-CN"/>
        </w:rPr>
        <w:t xml:space="preserve">Option 2: the UE keeps the </w:t>
      </w:r>
      <w:r w:rsidR="00B1258A">
        <w:rPr>
          <w:rFonts w:eastAsia="宋体" w:hint="eastAsia"/>
          <w:sz w:val="22"/>
          <w:szCs w:val="22"/>
          <w:lang w:eastAsia="zh-CN"/>
        </w:rPr>
        <w:t>NR</w:t>
      </w:r>
      <w:r>
        <w:rPr>
          <w:rFonts w:eastAsia="宋体"/>
          <w:sz w:val="22"/>
          <w:szCs w:val="22"/>
          <w:lang w:eastAsia="zh-CN"/>
        </w:rPr>
        <w:t xml:space="preserve"> </w:t>
      </w:r>
      <w:proofErr w:type="spellStart"/>
      <w:r>
        <w:rPr>
          <w:rFonts w:eastAsia="宋体"/>
          <w:sz w:val="22"/>
          <w:szCs w:val="22"/>
          <w:lang w:eastAsia="zh-CN"/>
        </w:rPr>
        <w:t>sidelink</w:t>
      </w:r>
      <w:proofErr w:type="spellEnd"/>
      <w:r>
        <w:rPr>
          <w:rFonts w:eastAsia="宋体"/>
          <w:sz w:val="22"/>
          <w:szCs w:val="22"/>
          <w:lang w:eastAsia="zh-CN"/>
        </w:rPr>
        <w:t xml:space="preserve"> communication by using the SLRB configurations obtained from the old UE state.</w:t>
      </w:r>
    </w:p>
    <w:p w:rsidR="00C1150D" w:rsidRDefault="00B1258A" w:rsidP="00C1150D">
      <w:pPr>
        <w:jc w:val="both"/>
        <w:rPr>
          <w:rFonts w:eastAsia="宋体"/>
          <w:sz w:val="22"/>
          <w:szCs w:val="22"/>
          <w:lang w:eastAsia="zh-CN"/>
        </w:rPr>
      </w:pPr>
      <w:r>
        <w:rPr>
          <w:rFonts w:eastAsia="宋体"/>
          <w:sz w:val="22"/>
          <w:szCs w:val="22"/>
          <w:lang w:eastAsia="zh-CN"/>
        </w:rPr>
        <w:t>It</w:t>
      </w:r>
      <w:r>
        <w:rPr>
          <w:rFonts w:eastAsia="宋体" w:hint="eastAsia"/>
          <w:sz w:val="22"/>
          <w:szCs w:val="22"/>
          <w:lang w:eastAsia="zh-CN"/>
        </w:rPr>
        <w:t xml:space="preserve"> is</w:t>
      </w:r>
      <w:r>
        <w:rPr>
          <w:rFonts w:eastAsia="宋体"/>
          <w:sz w:val="22"/>
          <w:szCs w:val="22"/>
          <w:lang w:eastAsia="zh-CN"/>
        </w:rPr>
        <w:t xml:space="preserve"> </w:t>
      </w:r>
      <w:r w:rsidR="00C1150D">
        <w:rPr>
          <w:rFonts w:eastAsia="宋体"/>
          <w:sz w:val="22"/>
          <w:szCs w:val="22"/>
          <w:lang w:eastAsia="zh-CN"/>
        </w:rPr>
        <w:t>obvious that Option</w:t>
      </w:r>
      <w:r>
        <w:rPr>
          <w:rFonts w:eastAsia="宋体" w:hint="eastAsia"/>
          <w:sz w:val="22"/>
          <w:szCs w:val="22"/>
          <w:lang w:eastAsia="zh-CN"/>
        </w:rPr>
        <w:t xml:space="preserve"> </w:t>
      </w:r>
      <w:r w:rsidR="00C1150D">
        <w:rPr>
          <w:rFonts w:eastAsia="宋体"/>
          <w:sz w:val="22"/>
          <w:szCs w:val="22"/>
          <w:lang w:eastAsia="zh-CN"/>
        </w:rPr>
        <w:t xml:space="preserve">2 should be the way to go in order to guarantee the V2X service continuity. </w:t>
      </w:r>
    </w:p>
    <w:p w:rsidR="00AE7D90" w:rsidRDefault="00AE7D90" w:rsidP="004E7B24">
      <w:pPr>
        <w:jc w:val="both"/>
        <w:rPr>
          <w:rFonts w:eastAsia="宋体"/>
          <w:sz w:val="22"/>
          <w:szCs w:val="22"/>
          <w:lang w:eastAsia="zh-CN"/>
        </w:rPr>
      </w:pPr>
      <w:r w:rsidRPr="00AE7D90">
        <w:rPr>
          <w:rFonts w:eastAsia="宋体"/>
          <w:sz w:val="22"/>
          <w:szCs w:val="22"/>
          <w:lang w:eastAsia="zh-CN"/>
        </w:rPr>
        <w:t xml:space="preserve">Based on the above </w:t>
      </w:r>
      <w:r>
        <w:rPr>
          <w:rFonts w:eastAsia="宋体"/>
          <w:sz w:val="22"/>
          <w:szCs w:val="22"/>
          <w:lang w:eastAsia="zh-CN"/>
        </w:rPr>
        <w:t>discussion, it is proposed that:</w:t>
      </w:r>
    </w:p>
    <w:p w:rsidR="00AE7D90" w:rsidRDefault="00AE7D90" w:rsidP="004E7B24">
      <w:pPr>
        <w:jc w:val="both"/>
        <w:rPr>
          <w:rFonts w:eastAsia="宋体"/>
          <w:b/>
          <w:sz w:val="22"/>
          <w:szCs w:val="22"/>
          <w:lang w:eastAsia="zh-CN"/>
        </w:rPr>
      </w:pPr>
      <w:r w:rsidRPr="00AE7D90">
        <w:rPr>
          <w:rFonts w:eastAsia="宋体"/>
          <w:b/>
          <w:sz w:val="22"/>
          <w:szCs w:val="22"/>
          <w:lang w:eastAsia="zh-CN"/>
        </w:rPr>
        <w:t>Proposal 2: In case the UE performs the state transition, the UE should apply the SLRB configurations of the new UE state</w:t>
      </w:r>
      <w:r w:rsidR="0059469B">
        <w:rPr>
          <w:rFonts w:eastAsia="宋体" w:hint="eastAsia"/>
          <w:b/>
          <w:sz w:val="22"/>
          <w:szCs w:val="22"/>
          <w:lang w:eastAsia="zh-CN"/>
        </w:rPr>
        <w:t>,</w:t>
      </w:r>
      <w:r w:rsidRPr="00AE7D90">
        <w:rPr>
          <w:rFonts w:eastAsia="宋体"/>
          <w:b/>
          <w:sz w:val="22"/>
          <w:szCs w:val="22"/>
          <w:lang w:eastAsia="zh-CN"/>
        </w:rPr>
        <w:t xml:space="preserve"> as long as the UE </w:t>
      </w:r>
      <w:r w:rsidR="00B1258A">
        <w:rPr>
          <w:rFonts w:eastAsia="宋体" w:hint="eastAsia"/>
          <w:b/>
          <w:sz w:val="22"/>
          <w:szCs w:val="22"/>
          <w:lang w:eastAsia="zh-CN"/>
        </w:rPr>
        <w:t xml:space="preserve">enters the new state and </w:t>
      </w:r>
      <w:r w:rsidRPr="00AE7D90">
        <w:rPr>
          <w:rFonts w:eastAsia="宋体"/>
          <w:b/>
          <w:sz w:val="22"/>
          <w:szCs w:val="22"/>
          <w:lang w:eastAsia="zh-CN"/>
        </w:rPr>
        <w:t>obtains the new SLRB configurations</w:t>
      </w:r>
      <w:r>
        <w:rPr>
          <w:rFonts w:eastAsia="宋体"/>
          <w:b/>
          <w:sz w:val="22"/>
          <w:szCs w:val="22"/>
          <w:lang w:eastAsia="zh-CN"/>
        </w:rPr>
        <w:t>.</w:t>
      </w:r>
    </w:p>
    <w:p w:rsidR="00AE7D90" w:rsidRDefault="00AE7D90" w:rsidP="004E7B24">
      <w:pPr>
        <w:jc w:val="both"/>
        <w:rPr>
          <w:rFonts w:eastAsia="宋体"/>
          <w:b/>
          <w:sz w:val="22"/>
          <w:szCs w:val="22"/>
          <w:lang w:eastAsia="zh-CN"/>
        </w:rPr>
      </w:pPr>
      <w:r>
        <w:rPr>
          <w:rFonts w:eastAsia="宋体"/>
          <w:b/>
          <w:sz w:val="22"/>
          <w:szCs w:val="22"/>
          <w:lang w:eastAsia="zh-CN"/>
        </w:rPr>
        <w:lastRenderedPageBreak/>
        <w:t xml:space="preserve">Proposal 3: During the transient period where the UE has already been in the new UE state but has not obtained the SLRB configuration in the new state, the UE should </w:t>
      </w:r>
      <w:r w:rsidR="00CE3ADA">
        <w:rPr>
          <w:rFonts w:eastAsia="宋体"/>
          <w:b/>
          <w:sz w:val="22"/>
          <w:szCs w:val="22"/>
          <w:lang w:eastAsia="zh-CN"/>
        </w:rPr>
        <w:t xml:space="preserve">continue </w:t>
      </w:r>
      <w:r>
        <w:rPr>
          <w:rFonts w:eastAsia="宋体"/>
          <w:b/>
          <w:sz w:val="22"/>
          <w:szCs w:val="22"/>
          <w:lang w:eastAsia="zh-CN"/>
        </w:rPr>
        <w:t>using the SLRB configurations obtained</w:t>
      </w:r>
      <w:r w:rsidR="002454C7">
        <w:rPr>
          <w:rFonts w:eastAsia="宋体" w:hint="eastAsia"/>
          <w:b/>
          <w:sz w:val="22"/>
          <w:szCs w:val="22"/>
          <w:lang w:eastAsia="zh-CN"/>
        </w:rPr>
        <w:t xml:space="preserve"> in</w:t>
      </w:r>
      <w:r>
        <w:rPr>
          <w:rFonts w:eastAsia="宋体"/>
          <w:b/>
          <w:sz w:val="22"/>
          <w:szCs w:val="22"/>
          <w:lang w:eastAsia="zh-CN"/>
        </w:rPr>
        <w:t xml:space="preserve"> the old UE state.</w:t>
      </w:r>
    </w:p>
    <w:p w:rsidR="00AE7D90" w:rsidRDefault="00AE7D90" w:rsidP="003A426C">
      <w:pPr>
        <w:spacing w:after="60"/>
        <w:jc w:val="both"/>
        <w:rPr>
          <w:rFonts w:eastAsia="宋体"/>
          <w:b/>
          <w:sz w:val="22"/>
          <w:szCs w:val="22"/>
          <w:lang w:eastAsia="zh-CN"/>
        </w:rPr>
      </w:pPr>
      <w:r>
        <w:rPr>
          <w:rFonts w:eastAsia="宋体"/>
          <w:b/>
          <w:sz w:val="22"/>
          <w:szCs w:val="22"/>
          <w:lang w:eastAsia="zh-CN"/>
        </w:rPr>
        <w:t xml:space="preserve">Proposal 3a: Such </w:t>
      </w:r>
      <w:r w:rsidR="0059469B">
        <w:rPr>
          <w:rFonts w:eastAsia="宋体" w:hint="eastAsia"/>
          <w:b/>
          <w:sz w:val="22"/>
          <w:szCs w:val="22"/>
          <w:lang w:eastAsia="zh-CN"/>
        </w:rPr>
        <w:t xml:space="preserve">a </w:t>
      </w:r>
      <w:r>
        <w:rPr>
          <w:rFonts w:eastAsia="宋体"/>
          <w:b/>
          <w:sz w:val="22"/>
          <w:szCs w:val="22"/>
          <w:lang w:eastAsia="zh-CN"/>
        </w:rPr>
        <w:t>transient period</w:t>
      </w:r>
      <w:r w:rsidR="00B1258A">
        <w:rPr>
          <w:rFonts w:eastAsia="宋体" w:hint="eastAsia"/>
          <w:b/>
          <w:sz w:val="22"/>
          <w:szCs w:val="22"/>
          <w:lang w:eastAsia="zh-CN"/>
        </w:rPr>
        <w:t xml:space="preserve"> as in Proposal 3</w:t>
      </w:r>
      <w:r>
        <w:rPr>
          <w:rFonts w:eastAsia="宋体"/>
          <w:b/>
          <w:sz w:val="22"/>
          <w:szCs w:val="22"/>
          <w:lang w:eastAsia="zh-CN"/>
        </w:rPr>
        <w:t xml:space="preserve"> includes:</w:t>
      </w:r>
    </w:p>
    <w:p w:rsidR="00AE7D90" w:rsidRPr="00AE7D90" w:rsidRDefault="00AE7D90" w:rsidP="003A426C">
      <w:pPr>
        <w:numPr>
          <w:ilvl w:val="0"/>
          <w:numId w:val="22"/>
        </w:numPr>
        <w:spacing w:after="60"/>
        <w:jc w:val="both"/>
        <w:rPr>
          <w:rFonts w:eastAsia="宋体"/>
          <w:b/>
          <w:sz w:val="22"/>
          <w:szCs w:val="22"/>
          <w:lang w:eastAsia="zh-CN"/>
        </w:rPr>
      </w:pPr>
      <w:r w:rsidRPr="00AE7D90">
        <w:rPr>
          <w:rFonts w:eastAsia="宋体"/>
          <w:b/>
          <w:sz w:val="22"/>
          <w:szCs w:val="22"/>
          <w:lang w:eastAsia="zh-CN"/>
        </w:rPr>
        <w:t xml:space="preserve">From the moment that the UE detects a cell to camp for </w:t>
      </w:r>
      <w:r w:rsidR="0059469B">
        <w:rPr>
          <w:rFonts w:eastAsia="宋体" w:hint="eastAsia"/>
          <w:b/>
          <w:sz w:val="22"/>
          <w:szCs w:val="22"/>
          <w:lang w:eastAsia="zh-CN"/>
        </w:rPr>
        <w:t>NR</w:t>
      </w:r>
      <w:r w:rsidR="0059469B" w:rsidRPr="00AE7D90">
        <w:rPr>
          <w:rFonts w:eastAsia="宋体"/>
          <w:b/>
          <w:sz w:val="22"/>
          <w:szCs w:val="22"/>
          <w:lang w:eastAsia="zh-CN"/>
        </w:rPr>
        <w:t xml:space="preserve"> </w:t>
      </w:r>
      <w:proofErr w:type="spellStart"/>
      <w:r w:rsidRPr="00AE7D90">
        <w:rPr>
          <w:rFonts w:eastAsia="宋体"/>
          <w:b/>
          <w:sz w:val="22"/>
          <w:szCs w:val="22"/>
          <w:lang w:eastAsia="zh-CN"/>
        </w:rPr>
        <w:t>Sidelink</w:t>
      </w:r>
      <w:proofErr w:type="spellEnd"/>
      <w:r w:rsidRPr="00AE7D90">
        <w:rPr>
          <w:rFonts w:eastAsia="宋体"/>
          <w:b/>
          <w:sz w:val="22"/>
          <w:szCs w:val="22"/>
          <w:lang w:eastAsia="zh-CN"/>
        </w:rPr>
        <w:t xml:space="preserve"> communication until the UE obtain</w:t>
      </w:r>
      <w:r w:rsidR="0059469B">
        <w:rPr>
          <w:rFonts w:eastAsia="宋体" w:hint="eastAsia"/>
          <w:b/>
          <w:sz w:val="22"/>
          <w:szCs w:val="22"/>
          <w:lang w:eastAsia="zh-CN"/>
        </w:rPr>
        <w:t>s</w:t>
      </w:r>
      <w:r w:rsidRPr="00AE7D90">
        <w:rPr>
          <w:rFonts w:eastAsia="宋体"/>
          <w:b/>
          <w:sz w:val="22"/>
          <w:szCs w:val="22"/>
          <w:lang w:eastAsia="zh-CN"/>
        </w:rPr>
        <w:t xml:space="preserve"> the </w:t>
      </w:r>
      <w:r w:rsidR="0059469B">
        <w:rPr>
          <w:rFonts w:eastAsia="宋体" w:hint="eastAsia"/>
          <w:b/>
          <w:sz w:val="22"/>
          <w:szCs w:val="22"/>
          <w:lang w:eastAsia="zh-CN"/>
        </w:rPr>
        <w:t>SL</w:t>
      </w:r>
      <w:r w:rsidR="0059469B" w:rsidRPr="00AE7D90">
        <w:rPr>
          <w:rFonts w:eastAsia="宋体"/>
          <w:b/>
          <w:sz w:val="22"/>
          <w:szCs w:val="22"/>
          <w:lang w:eastAsia="zh-CN"/>
        </w:rPr>
        <w:t xml:space="preserve"> </w:t>
      </w:r>
      <w:r w:rsidRPr="00AE7D90">
        <w:rPr>
          <w:rFonts w:eastAsia="宋体"/>
          <w:b/>
          <w:sz w:val="22"/>
          <w:szCs w:val="22"/>
          <w:lang w:eastAsia="zh-CN"/>
        </w:rPr>
        <w:t>specific SIB which including the SLRB configuration;</w:t>
      </w:r>
    </w:p>
    <w:p w:rsidR="00AE7D90" w:rsidRPr="00AE7D90" w:rsidRDefault="00AE7D90" w:rsidP="003A426C">
      <w:pPr>
        <w:numPr>
          <w:ilvl w:val="0"/>
          <w:numId w:val="22"/>
        </w:numPr>
        <w:spacing w:after="60"/>
        <w:jc w:val="both"/>
        <w:rPr>
          <w:rFonts w:eastAsia="宋体"/>
          <w:b/>
          <w:sz w:val="22"/>
          <w:szCs w:val="22"/>
          <w:lang w:eastAsia="zh-CN"/>
        </w:rPr>
      </w:pPr>
      <w:r w:rsidRPr="00AE7D90">
        <w:rPr>
          <w:rFonts w:eastAsia="宋体"/>
          <w:b/>
          <w:sz w:val="22"/>
          <w:szCs w:val="22"/>
          <w:lang w:eastAsia="zh-CN"/>
        </w:rPr>
        <w:t>F</w:t>
      </w:r>
      <w:r w:rsidRPr="00AE7D90">
        <w:rPr>
          <w:rFonts w:eastAsia="宋体" w:hint="eastAsia"/>
          <w:b/>
          <w:sz w:val="22"/>
          <w:szCs w:val="22"/>
          <w:lang w:eastAsia="zh-CN"/>
        </w:rPr>
        <w:t>rom</w:t>
      </w:r>
      <w:r w:rsidRPr="00AE7D90">
        <w:rPr>
          <w:rFonts w:eastAsia="宋体"/>
          <w:b/>
          <w:sz w:val="22"/>
          <w:szCs w:val="22"/>
          <w:lang w:eastAsia="zh-CN"/>
        </w:rPr>
        <w:t xml:space="preserve"> </w:t>
      </w:r>
      <w:r w:rsidRPr="00AE7D90">
        <w:rPr>
          <w:rFonts w:eastAsia="宋体" w:hint="eastAsia"/>
          <w:b/>
          <w:sz w:val="22"/>
          <w:szCs w:val="22"/>
          <w:lang w:eastAsia="zh-CN"/>
        </w:rPr>
        <w:t>t</w:t>
      </w:r>
      <w:r w:rsidRPr="00AE7D90">
        <w:rPr>
          <w:rFonts w:eastAsia="宋体"/>
          <w:b/>
          <w:sz w:val="22"/>
          <w:szCs w:val="22"/>
          <w:lang w:eastAsia="zh-CN"/>
        </w:rPr>
        <w:t xml:space="preserve">he moment that the UE detects a cell to camp for </w:t>
      </w:r>
      <w:r w:rsidR="002454C7">
        <w:rPr>
          <w:rFonts w:eastAsia="宋体" w:hint="eastAsia"/>
          <w:b/>
          <w:sz w:val="22"/>
          <w:szCs w:val="22"/>
          <w:lang w:eastAsia="zh-CN"/>
        </w:rPr>
        <w:t>NR</w:t>
      </w:r>
      <w:r w:rsidRPr="00AE7D90">
        <w:rPr>
          <w:rFonts w:eastAsia="宋体"/>
          <w:b/>
          <w:sz w:val="22"/>
          <w:szCs w:val="22"/>
          <w:lang w:eastAsia="zh-CN"/>
        </w:rPr>
        <w:t xml:space="preserve"> </w:t>
      </w:r>
      <w:proofErr w:type="spellStart"/>
      <w:r w:rsidRPr="00AE7D90">
        <w:rPr>
          <w:rFonts w:eastAsia="宋体"/>
          <w:b/>
          <w:sz w:val="22"/>
          <w:szCs w:val="22"/>
          <w:lang w:eastAsia="zh-CN"/>
        </w:rPr>
        <w:t>sidelink</w:t>
      </w:r>
      <w:proofErr w:type="spellEnd"/>
      <w:r w:rsidRPr="00AE7D90">
        <w:rPr>
          <w:rFonts w:eastAsia="宋体"/>
          <w:b/>
          <w:sz w:val="22"/>
          <w:szCs w:val="22"/>
          <w:lang w:eastAsia="zh-CN"/>
        </w:rPr>
        <w:t xml:space="preserve"> communication until the UE obtain</w:t>
      </w:r>
      <w:r w:rsidR="0059469B">
        <w:rPr>
          <w:rFonts w:eastAsia="宋体" w:hint="eastAsia"/>
          <w:b/>
          <w:sz w:val="22"/>
          <w:szCs w:val="22"/>
          <w:lang w:eastAsia="zh-CN"/>
        </w:rPr>
        <w:t>s</w:t>
      </w:r>
      <w:r w:rsidRPr="00AE7D90">
        <w:rPr>
          <w:rFonts w:eastAsia="宋体"/>
          <w:b/>
          <w:sz w:val="22"/>
          <w:szCs w:val="22"/>
          <w:lang w:eastAsia="zh-CN"/>
        </w:rPr>
        <w:t xml:space="preserve"> the </w:t>
      </w:r>
      <w:r w:rsidR="0059469B">
        <w:rPr>
          <w:rFonts w:eastAsia="宋体" w:hint="eastAsia"/>
          <w:b/>
          <w:sz w:val="22"/>
          <w:szCs w:val="22"/>
          <w:lang w:eastAsia="zh-CN"/>
        </w:rPr>
        <w:t xml:space="preserve">SL </w:t>
      </w:r>
      <w:r w:rsidRPr="00AE7D90">
        <w:rPr>
          <w:rFonts w:eastAsia="宋体"/>
          <w:b/>
          <w:sz w:val="22"/>
          <w:szCs w:val="22"/>
          <w:lang w:eastAsia="zh-CN"/>
        </w:rPr>
        <w:t>dedicated configuration via the RRC reconfiguration procedure;</w:t>
      </w:r>
    </w:p>
    <w:p w:rsidR="00AE7D90" w:rsidRPr="00AE7D90" w:rsidRDefault="00AE7D90" w:rsidP="003A426C">
      <w:pPr>
        <w:numPr>
          <w:ilvl w:val="0"/>
          <w:numId w:val="22"/>
        </w:numPr>
        <w:ind w:left="357" w:hanging="357"/>
        <w:jc w:val="both"/>
        <w:rPr>
          <w:rFonts w:eastAsia="宋体"/>
          <w:b/>
          <w:sz w:val="22"/>
          <w:szCs w:val="22"/>
          <w:lang w:eastAsia="zh-CN"/>
        </w:rPr>
      </w:pPr>
      <w:r w:rsidRPr="00AE7D90">
        <w:rPr>
          <w:rFonts w:eastAsia="宋体"/>
          <w:b/>
          <w:sz w:val="22"/>
          <w:szCs w:val="22"/>
          <w:lang w:eastAsia="zh-CN"/>
        </w:rPr>
        <w:t xml:space="preserve">From the moment that the UE </w:t>
      </w:r>
      <w:r w:rsidR="0059469B" w:rsidRPr="00AE7D90">
        <w:rPr>
          <w:rFonts w:eastAsia="宋体"/>
          <w:b/>
          <w:sz w:val="22"/>
          <w:szCs w:val="22"/>
          <w:lang w:eastAsia="zh-CN"/>
        </w:rPr>
        <w:t>receive</w:t>
      </w:r>
      <w:r w:rsidR="0059469B">
        <w:rPr>
          <w:rFonts w:eastAsia="宋体" w:hint="eastAsia"/>
          <w:b/>
          <w:sz w:val="22"/>
          <w:szCs w:val="22"/>
          <w:lang w:eastAsia="zh-CN"/>
        </w:rPr>
        <w:t>s</w:t>
      </w:r>
      <w:r w:rsidR="0059469B" w:rsidRPr="00AE7D90">
        <w:rPr>
          <w:rFonts w:eastAsia="宋体"/>
          <w:b/>
          <w:sz w:val="22"/>
          <w:szCs w:val="22"/>
          <w:lang w:eastAsia="zh-CN"/>
        </w:rPr>
        <w:t xml:space="preserve"> </w:t>
      </w:r>
      <w:r w:rsidRPr="00AE7D90">
        <w:rPr>
          <w:rFonts w:eastAsia="宋体"/>
          <w:b/>
          <w:sz w:val="22"/>
          <w:szCs w:val="22"/>
          <w:lang w:eastAsia="zh-CN"/>
        </w:rPr>
        <w:t>the RRC connection setup/resume message until the UE obtain</w:t>
      </w:r>
      <w:r w:rsidR="0059469B">
        <w:rPr>
          <w:rFonts w:eastAsia="宋体" w:hint="eastAsia"/>
          <w:b/>
          <w:sz w:val="22"/>
          <w:szCs w:val="22"/>
          <w:lang w:eastAsia="zh-CN"/>
        </w:rPr>
        <w:t>s</w:t>
      </w:r>
      <w:r w:rsidRPr="00AE7D90">
        <w:rPr>
          <w:rFonts w:eastAsia="宋体"/>
          <w:b/>
          <w:sz w:val="22"/>
          <w:szCs w:val="22"/>
          <w:lang w:eastAsia="zh-CN"/>
        </w:rPr>
        <w:t xml:space="preserve"> the </w:t>
      </w:r>
      <w:r w:rsidR="0059469B">
        <w:rPr>
          <w:rFonts w:eastAsia="宋体" w:hint="eastAsia"/>
          <w:b/>
          <w:sz w:val="22"/>
          <w:szCs w:val="22"/>
          <w:lang w:eastAsia="zh-CN"/>
        </w:rPr>
        <w:t>SL</w:t>
      </w:r>
      <w:r w:rsidRPr="00AE7D90">
        <w:rPr>
          <w:rFonts w:eastAsia="宋体"/>
          <w:b/>
          <w:sz w:val="22"/>
          <w:szCs w:val="22"/>
          <w:lang w:eastAsia="zh-CN"/>
        </w:rPr>
        <w:t xml:space="preserve"> dedicated configuration via the RRC reconfiguration procedure.</w:t>
      </w:r>
    </w:p>
    <w:p w:rsidR="00EE4DC2" w:rsidRDefault="003F7CEA" w:rsidP="00EE4DC2">
      <w:pPr>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addition to the above 6 scenarios for the UE state transition, there is another similar scenario </w:t>
      </w:r>
      <w:r w:rsidR="00B72C79">
        <w:rPr>
          <w:rFonts w:eastAsia="宋体" w:hint="eastAsia"/>
          <w:sz w:val="22"/>
          <w:szCs w:val="22"/>
          <w:lang w:eastAsia="zh-CN"/>
        </w:rPr>
        <w:t xml:space="preserve">that also </w:t>
      </w:r>
      <w:r>
        <w:rPr>
          <w:rFonts w:eastAsia="宋体"/>
          <w:sz w:val="22"/>
          <w:szCs w:val="22"/>
          <w:lang w:eastAsia="zh-CN"/>
        </w:rPr>
        <w:t xml:space="preserve">needs to </w:t>
      </w:r>
      <w:r w:rsidR="00B72C79">
        <w:rPr>
          <w:rFonts w:eastAsia="宋体" w:hint="eastAsia"/>
          <w:sz w:val="22"/>
          <w:szCs w:val="22"/>
          <w:lang w:eastAsia="zh-CN"/>
        </w:rPr>
        <w:t xml:space="preserve">be </w:t>
      </w:r>
      <w:r>
        <w:rPr>
          <w:rFonts w:eastAsia="宋体"/>
          <w:sz w:val="22"/>
          <w:szCs w:val="22"/>
          <w:lang w:eastAsia="zh-CN"/>
        </w:rPr>
        <w:t>consider</w:t>
      </w:r>
      <w:r w:rsidR="00B72C79">
        <w:rPr>
          <w:rFonts w:eastAsia="宋体" w:hint="eastAsia"/>
          <w:sz w:val="22"/>
          <w:szCs w:val="22"/>
          <w:lang w:eastAsia="zh-CN"/>
        </w:rPr>
        <w:t>ed</w:t>
      </w:r>
      <w:r>
        <w:rPr>
          <w:rFonts w:eastAsia="宋体"/>
          <w:sz w:val="22"/>
          <w:szCs w:val="22"/>
          <w:lang w:eastAsia="zh-CN"/>
        </w:rPr>
        <w:t xml:space="preserve"> </w:t>
      </w:r>
      <w:r w:rsidR="00B72C79">
        <w:rPr>
          <w:rFonts w:eastAsia="宋体" w:hint="eastAsia"/>
          <w:sz w:val="22"/>
          <w:szCs w:val="22"/>
          <w:lang w:eastAsia="zh-CN"/>
        </w:rPr>
        <w:t xml:space="preserve">for </w:t>
      </w:r>
      <w:r>
        <w:rPr>
          <w:rFonts w:eastAsia="宋体"/>
          <w:sz w:val="22"/>
          <w:szCs w:val="22"/>
          <w:lang w:eastAsia="zh-CN"/>
        </w:rPr>
        <w:t>the handling of SLRB configuration, i.e. the cell reselection</w:t>
      </w:r>
      <w:r w:rsidR="00B72C79">
        <w:rPr>
          <w:rFonts w:eastAsia="宋体" w:hint="eastAsia"/>
          <w:sz w:val="22"/>
          <w:szCs w:val="22"/>
          <w:lang w:eastAsia="zh-CN"/>
        </w:rPr>
        <w:t xml:space="preserve"> (which is actually a scenario from RRC_IDLE/INACTIVE to RRC_IDLE/INACTIVE)</w:t>
      </w:r>
      <w:r>
        <w:rPr>
          <w:rFonts w:eastAsia="宋体"/>
          <w:sz w:val="22"/>
          <w:szCs w:val="22"/>
          <w:lang w:eastAsia="zh-CN"/>
        </w:rPr>
        <w:t xml:space="preserve">. For such </w:t>
      </w:r>
      <w:r w:rsidR="00EA33CA">
        <w:rPr>
          <w:rFonts w:eastAsia="宋体" w:hint="eastAsia"/>
          <w:sz w:val="22"/>
          <w:szCs w:val="22"/>
          <w:lang w:eastAsia="zh-CN"/>
        </w:rPr>
        <w:t xml:space="preserve">a </w:t>
      </w:r>
      <w:r>
        <w:rPr>
          <w:rFonts w:eastAsia="宋体"/>
          <w:sz w:val="22"/>
          <w:szCs w:val="22"/>
          <w:lang w:eastAsia="zh-CN"/>
        </w:rPr>
        <w:t>scenario, there could be two possible cases.</w:t>
      </w:r>
    </w:p>
    <w:p w:rsidR="003F7CEA" w:rsidRDefault="003F7CEA" w:rsidP="003F7CEA">
      <w:pPr>
        <w:numPr>
          <w:ilvl w:val="0"/>
          <w:numId w:val="22"/>
        </w:numPr>
        <w:jc w:val="both"/>
        <w:rPr>
          <w:rFonts w:eastAsia="宋体"/>
          <w:sz w:val="22"/>
          <w:szCs w:val="22"/>
          <w:lang w:eastAsia="zh-CN"/>
        </w:rPr>
      </w:pPr>
      <w:r>
        <w:rPr>
          <w:rFonts w:eastAsia="宋体"/>
          <w:sz w:val="22"/>
          <w:szCs w:val="22"/>
          <w:lang w:eastAsia="zh-CN"/>
        </w:rPr>
        <w:t xml:space="preserve">Case 1: the new cell to which the UE </w:t>
      </w:r>
      <w:r w:rsidR="00EF698D">
        <w:rPr>
          <w:rFonts w:eastAsia="宋体"/>
          <w:sz w:val="22"/>
          <w:szCs w:val="22"/>
          <w:lang w:eastAsia="zh-CN"/>
        </w:rPr>
        <w:t>reselect</w:t>
      </w:r>
      <w:r w:rsidR="00EF698D">
        <w:rPr>
          <w:rFonts w:eastAsia="宋体" w:hint="eastAsia"/>
          <w:sz w:val="22"/>
          <w:szCs w:val="22"/>
          <w:lang w:eastAsia="zh-CN"/>
        </w:rPr>
        <w:t>s</w:t>
      </w:r>
      <w:r w:rsidR="00EF698D">
        <w:rPr>
          <w:rFonts w:eastAsia="宋体"/>
          <w:sz w:val="22"/>
          <w:szCs w:val="22"/>
          <w:lang w:eastAsia="zh-CN"/>
        </w:rPr>
        <w:t xml:space="preserve"> </w:t>
      </w:r>
      <w:r>
        <w:rPr>
          <w:rFonts w:eastAsia="宋体"/>
          <w:sz w:val="22"/>
          <w:szCs w:val="22"/>
          <w:lang w:eastAsia="zh-CN"/>
        </w:rPr>
        <w:t xml:space="preserve">has been periodically broadcasting the </w:t>
      </w:r>
      <w:r w:rsidR="00EF698D">
        <w:rPr>
          <w:rFonts w:eastAsia="宋体" w:hint="eastAsia"/>
          <w:sz w:val="22"/>
          <w:szCs w:val="22"/>
          <w:lang w:eastAsia="zh-CN"/>
        </w:rPr>
        <w:t>SL</w:t>
      </w:r>
      <w:r>
        <w:rPr>
          <w:rFonts w:eastAsia="宋体"/>
          <w:sz w:val="22"/>
          <w:szCs w:val="22"/>
          <w:lang w:eastAsia="zh-CN"/>
        </w:rPr>
        <w:t xml:space="preserve"> specific SIB before the UE reselect</w:t>
      </w:r>
      <w:r w:rsidR="00EF698D">
        <w:rPr>
          <w:rFonts w:eastAsia="宋体" w:hint="eastAsia"/>
          <w:sz w:val="22"/>
          <w:szCs w:val="22"/>
          <w:lang w:eastAsia="zh-CN"/>
        </w:rPr>
        <w:t>s</w:t>
      </w:r>
      <w:r>
        <w:rPr>
          <w:rFonts w:eastAsia="宋体"/>
          <w:sz w:val="22"/>
          <w:szCs w:val="22"/>
          <w:lang w:eastAsia="zh-CN"/>
        </w:rPr>
        <w:t xml:space="preserve"> to it. For such </w:t>
      </w:r>
      <w:r w:rsidR="00EF698D">
        <w:rPr>
          <w:rFonts w:eastAsia="宋体" w:hint="eastAsia"/>
          <w:sz w:val="22"/>
          <w:szCs w:val="22"/>
          <w:lang w:eastAsia="zh-CN"/>
        </w:rPr>
        <w:t xml:space="preserve">a </w:t>
      </w:r>
      <w:r>
        <w:rPr>
          <w:rFonts w:eastAsia="宋体"/>
          <w:sz w:val="22"/>
          <w:szCs w:val="22"/>
          <w:lang w:eastAsia="zh-CN"/>
        </w:rPr>
        <w:t>case, it can be left to UE implementation to obtain the SLRB configurations o</w:t>
      </w:r>
      <w:r w:rsidR="00BD296B">
        <w:rPr>
          <w:rFonts w:eastAsia="宋体"/>
          <w:sz w:val="22"/>
          <w:szCs w:val="22"/>
          <w:lang w:eastAsia="zh-CN"/>
        </w:rPr>
        <w:t xml:space="preserve">f the new cell </w:t>
      </w:r>
      <w:r w:rsidR="00EF698D">
        <w:rPr>
          <w:rFonts w:eastAsia="宋体" w:hint="eastAsia"/>
          <w:sz w:val="22"/>
          <w:szCs w:val="22"/>
          <w:lang w:eastAsia="zh-CN"/>
        </w:rPr>
        <w:t xml:space="preserve">in advance </w:t>
      </w:r>
      <w:r w:rsidR="00BD296B">
        <w:rPr>
          <w:rFonts w:eastAsia="宋体"/>
          <w:sz w:val="22"/>
          <w:szCs w:val="22"/>
          <w:lang w:eastAsia="zh-CN"/>
        </w:rPr>
        <w:t xml:space="preserve">when it </w:t>
      </w:r>
      <w:r w:rsidR="00EF698D">
        <w:rPr>
          <w:rFonts w:eastAsia="宋体" w:hint="eastAsia"/>
          <w:sz w:val="22"/>
          <w:szCs w:val="22"/>
          <w:lang w:eastAsia="zh-CN"/>
        </w:rPr>
        <w:t xml:space="preserve">was still </w:t>
      </w:r>
      <w:r w:rsidR="00BD296B">
        <w:rPr>
          <w:rFonts w:eastAsia="宋体"/>
          <w:sz w:val="22"/>
          <w:szCs w:val="22"/>
          <w:lang w:eastAsia="zh-CN"/>
        </w:rPr>
        <w:t>camping on</w:t>
      </w:r>
      <w:r>
        <w:rPr>
          <w:rFonts w:eastAsia="宋体"/>
          <w:sz w:val="22"/>
          <w:szCs w:val="22"/>
          <w:lang w:eastAsia="zh-CN"/>
        </w:rPr>
        <w:t xml:space="preserve"> the old cell, just like the UE behaviour to </w:t>
      </w:r>
      <w:r w:rsidR="00E95C62">
        <w:rPr>
          <w:rFonts w:eastAsia="宋体" w:hint="eastAsia"/>
          <w:sz w:val="22"/>
          <w:szCs w:val="22"/>
          <w:lang w:eastAsia="zh-CN"/>
        </w:rPr>
        <w:t xml:space="preserve">maintain </w:t>
      </w:r>
      <w:r>
        <w:rPr>
          <w:rFonts w:eastAsia="宋体"/>
          <w:sz w:val="22"/>
          <w:szCs w:val="22"/>
          <w:lang w:eastAsia="zh-CN"/>
        </w:rPr>
        <w:t xml:space="preserve">service continuity </w:t>
      </w:r>
      <w:r w:rsidR="00E95C62">
        <w:rPr>
          <w:rFonts w:eastAsia="宋体" w:hint="eastAsia"/>
          <w:sz w:val="22"/>
          <w:szCs w:val="22"/>
          <w:lang w:eastAsia="zh-CN"/>
        </w:rPr>
        <w:t xml:space="preserve">during cell reselection </w:t>
      </w:r>
      <w:r>
        <w:rPr>
          <w:rFonts w:eastAsia="宋体"/>
          <w:sz w:val="22"/>
          <w:szCs w:val="22"/>
          <w:lang w:eastAsia="zh-CN"/>
        </w:rPr>
        <w:t>in LTE</w:t>
      </w:r>
      <w:r w:rsidR="00EF698D">
        <w:rPr>
          <w:rFonts w:eastAsia="宋体" w:hint="eastAsia"/>
          <w:sz w:val="22"/>
          <w:szCs w:val="22"/>
          <w:lang w:eastAsia="zh-CN"/>
        </w:rPr>
        <w:t xml:space="preserve"> </w:t>
      </w:r>
      <w:r>
        <w:rPr>
          <w:rFonts w:eastAsia="宋体" w:hint="eastAsia"/>
          <w:sz w:val="22"/>
          <w:szCs w:val="22"/>
          <w:lang w:eastAsia="zh-CN"/>
        </w:rPr>
        <w:t>V</w:t>
      </w:r>
      <w:r w:rsidR="00EF698D">
        <w:rPr>
          <w:rFonts w:eastAsia="宋体" w:hint="eastAsia"/>
          <w:sz w:val="22"/>
          <w:szCs w:val="22"/>
          <w:lang w:eastAsia="zh-CN"/>
        </w:rPr>
        <w:t>2X SL</w:t>
      </w:r>
      <w:r>
        <w:rPr>
          <w:rFonts w:eastAsia="宋体" w:hint="eastAsia"/>
          <w:sz w:val="22"/>
          <w:szCs w:val="22"/>
          <w:lang w:eastAsia="zh-CN"/>
        </w:rPr>
        <w:t>.</w:t>
      </w:r>
    </w:p>
    <w:p w:rsidR="003F7CEA" w:rsidRDefault="003F7CEA" w:rsidP="003F7CEA">
      <w:pPr>
        <w:numPr>
          <w:ilvl w:val="0"/>
          <w:numId w:val="22"/>
        </w:numPr>
        <w:jc w:val="both"/>
        <w:rPr>
          <w:rFonts w:eastAsia="宋体"/>
          <w:sz w:val="22"/>
          <w:szCs w:val="22"/>
          <w:lang w:eastAsia="zh-CN"/>
        </w:rPr>
      </w:pPr>
      <w:r>
        <w:rPr>
          <w:rFonts w:eastAsia="宋体"/>
          <w:sz w:val="22"/>
          <w:szCs w:val="22"/>
          <w:lang w:eastAsia="zh-CN"/>
        </w:rPr>
        <w:t xml:space="preserve">Case 2: the </w:t>
      </w:r>
      <w:r w:rsidR="00E95C62">
        <w:rPr>
          <w:rFonts w:eastAsia="宋体" w:hint="eastAsia"/>
          <w:sz w:val="22"/>
          <w:szCs w:val="22"/>
          <w:lang w:eastAsia="zh-CN"/>
        </w:rPr>
        <w:t>SL</w:t>
      </w:r>
      <w:r w:rsidR="00E95C62">
        <w:rPr>
          <w:rFonts w:eastAsia="宋体"/>
          <w:sz w:val="22"/>
          <w:szCs w:val="22"/>
          <w:lang w:eastAsia="zh-CN"/>
        </w:rPr>
        <w:t xml:space="preserve"> </w:t>
      </w:r>
      <w:r>
        <w:rPr>
          <w:rFonts w:eastAsia="宋体"/>
          <w:sz w:val="22"/>
          <w:szCs w:val="22"/>
          <w:lang w:eastAsia="zh-CN"/>
        </w:rPr>
        <w:t>specific SIB is</w:t>
      </w:r>
      <w:r w:rsidR="00E95C62">
        <w:rPr>
          <w:rFonts w:eastAsia="宋体" w:hint="eastAsia"/>
          <w:sz w:val="22"/>
          <w:szCs w:val="22"/>
          <w:lang w:eastAsia="zh-CN"/>
        </w:rPr>
        <w:t xml:space="preserve"> an</w:t>
      </w:r>
      <w:r>
        <w:rPr>
          <w:rFonts w:eastAsia="宋体"/>
          <w:sz w:val="22"/>
          <w:szCs w:val="22"/>
          <w:lang w:eastAsia="zh-CN"/>
        </w:rPr>
        <w:t xml:space="preserve"> on demand SIB </w:t>
      </w:r>
      <w:r w:rsidR="0004494B">
        <w:rPr>
          <w:rFonts w:eastAsia="宋体"/>
          <w:sz w:val="22"/>
          <w:szCs w:val="22"/>
          <w:lang w:eastAsia="zh-CN"/>
        </w:rPr>
        <w:t>in the new cell</w:t>
      </w:r>
      <w:r w:rsidR="00E95C62">
        <w:rPr>
          <w:rFonts w:eastAsia="宋体" w:hint="eastAsia"/>
          <w:sz w:val="22"/>
          <w:szCs w:val="22"/>
          <w:lang w:eastAsia="zh-CN"/>
        </w:rPr>
        <w:t xml:space="preserve"> which belongs to a </w:t>
      </w:r>
      <w:r w:rsidR="00E95C62">
        <w:rPr>
          <w:rFonts w:eastAsia="宋体"/>
          <w:sz w:val="22"/>
          <w:szCs w:val="22"/>
          <w:lang w:eastAsia="zh-CN"/>
        </w:rPr>
        <w:t>different</w:t>
      </w:r>
      <w:r w:rsidR="00E95C62">
        <w:rPr>
          <w:rFonts w:eastAsia="宋体" w:hint="eastAsia"/>
          <w:sz w:val="22"/>
          <w:szCs w:val="22"/>
          <w:lang w:eastAsia="zh-CN"/>
        </w:rPr>
        <w:t xml:space="preserve"> valid area than</w:t>
      </w:r>
      <w:r w:rsidR="0004494B">
        <w:rPr>
          <w:rFonts w:eastAsia="宋体"/>
          <w:sz w:val="22"/>
          <w:szCs w:val="22"/>
          <w:lang w:eastAsia="zh-CN"/>
        </w:rPr>
        <w:t xml:space="preserve"> the old cell, and the new cell </w:t>
      </w:r>
      <w:r>
        <w:rPr>
          <w:rFonts w:eastAsia="宋体"/>
          <w:sz w:val="22"/>
          <w:szCs w:val="22"/>
          <w:lang w:eastAsia="zh-CN"/>
        </w:rPr>
        <w:t xml:space="preserve">to which the UE </w:t>
      </w:r>
      <w:r w:rsidR="00E95C62">
        <w:rPr>
          <w:rFonts w:eastAsia="宋体"/>
          <w:sz w:val="22"/>
          <w:szCs w:val="22"/>
          <w:lang w:eastAsia="zh-CN"/>
        </w:rPr>
        <w:t>reselect</w:t>
      </w:r>
      <w:r w:rsidR="00E95C62">
        <w:rPr>
          <w:rFonts w:eastAsia="宋体" w:hint="eastAsia"/>
          <w:sz w:val="22"/>
          <w:szCs w:val="22"/>
          <w:lang w:eastAsia="zh-CN"/>
        </w:rPr>
        <w:t>s</w:t>
      </w:r>
      <w:r w:rsidR="00E95C62">
        <w:rPr>
          <w:rFonts w:eastAsia="宋体"/>
          <w:sz w:val="22"/>
          <w:szCs w:val="22"/>
          <w:lang w:eastAsia="zh-CN"/>
        </w:rPr>
        <w:t xml:space="preserve"> </w:t>
      </w:r>
      <w:r>
        <w:rPr>
          <w:rFonts w:eastAsia="宋体"/>
          <w:sz w:val="22"/>
          <w:szCs w:val="22"/>
          <w:lang w:eastAsia="zh-CN"/>
        </w:rPr>
        <w:t>has not broadcast</w:t>
      </w:r>
      <w:r w:rsidR="00E95C62">
        <w:rPr>
          <w:rFonts w:eastAsia="宋体" w:hint="eastAsia"/>
          <w:sz w:val="22"/>
          <w:szCs w:val="22"/>
          <w:lang w:eastAsia="zh-CN"/>
        </w:rPr>
        <w:t>ed</w:t>
      </w:r>
      <w:r>
        <w:rPr>
          <w:rFonts w:eastAsia="宋体"/>
          <w:sz w:val="22"/>
          <w:szCs w:val="22"/>
          <w:lang w:eastAsia="zh-CN"/>
        </w:rPr>
        <w:t xml:space="preserve"> such SIB when the UE reselect</w:t>
      </w:r>
      <w:r w:rsidR="00E95C62">
        <w:rPr>
          <w:rFonts w:eastAsia="宋体" w:hint="eastAsia"/>
          <w:sz w:val="22"/>
          <w:szCs w:val="22"/>
          <w:lang w:eastAsia="zh-CN"/>
        </w:rPr>
        <w:t>s</w:t>
      </w:r>
      <w:r>
        <w:rPr>
          <w:rFonts w:eastAsia="宋体"/>
          <w:sz w:val="22"/>
          <w:szCs w:val="22"/>
          <w:lang w:eastAsia="zh-CN"/>
        </w:rPr>
        <w:t xml:space="preserve"> to it. In this case, the UE needs to obtain the </w:t>
      </w:r>
      <w:r w:rsidR="00E95C62">
        <w:rPr>
          <w:rFonts w:eastAsia="宋体" w:hint="eastAsia"/>
          <w:sz w:val="22"/>
          <w:szCs w:val="22"/>
          <w:lang w:eastAsia="zh-CN"/>
        </w:rPr>
        <w:t>SL</w:t>
      </w:r>
      <w:r w:rsidR="00E95C62">
        <w:rPr>
          <w:rFonts w:eastAsia="宋体"/>
          <w:sz w:val="22"/>
          <w:szCs w:val="22"/>
          <w:lang w:eastAsia="zh-CN"/>
        </w:rPr>
        <w:t xml:space="preserve"> </w:t>
      </w:r>
      <w:r>
        <w:rPr>
          <w:rFonts w:eastAsia="宋体"/>
          <w:sz w:val="22"/>
          <w:szCs w:val="22"/>
          <w:lang w:eastAsia="zh-CN"/>
        </w:rPr>
        <w:t xml:space="preserve">specific SIB via the random access procedure </w:t>
      </w:r>
      <w:r w:rsidR="00E95C62">
        <w:rPr>
          <w:rFonts w:eastAsia="宋体" w:hint="eastAsia"/>
          <w:sz w:val="22"/>
          <w:szCs w:val="22"/>
          <w:lang w:eastAsia="zh-CN"/>
        </w:rPr>
        <w:t xml:space="preserve">for SI request </w:t>
      </w:r>
      <w:r>
        <w:rPr>
          <w:rFonts w:eastAsia="宋体"/>
          <w:sz w:val="22"/>
          <w:szCs w:val="22"/>
          <w:lang w:eastAsia="zh-CN"/>
        </w:rPr>
        <w:t>first.</w:t>
      </w:r>
      <w:r w:rsidR="0004494B">
        <w:rPr>
          <w:rFonts w:eastAsia="宋体"/>
          <w:sz w:val="22"/>
          <w:szCs w:val="22"/>
          <w:lang w:eastAsia="zh-CN"/>
        </w:rPr>
        <w:t xml:space="preserve"> During such </w:t>
      </w:r>
      <w:r w:rsidR="00E95C62">
        <w:rPr>
          <w:rFonts w:eastAsia="宋体" w:hint="eastAsia"/>
          <w:sz w:val="22"/>
          <w:szCs w:val="22"/>
          <w:lang w:eastAsia="zh-CN"/>
        </w:rPr>
        <w:t xml:space="preserve">a </w:t>
      </w:r>
      <w:r w:rsidR="0004494B">
        <w:rPr>
          <w:rFonts w:eastAsia="宋体"/>
          <w:sz w:val="22"/>
          <w:szCs w:val="22"/>
          <w:lang w:eastAsia="zh-CN"/>
        </w:rPr>
        <w:t>period</w:t>
      </w:r>
      <w:r w:rsidR="00E95C62">
        <w:rPr>
          <w:rFonts w:eastAsia="宋体" w:hint="eastAsia"/>
          <w:sz w:val="22"/>
          <w:szCs w:val="22"/>
          <w:lang w:eastAsia="zh-CN"/>
        </w:rPr>
        <w:t>,</w:t>
      </w:r>
      <w:r w:rsidR="0004494B">
        <w:rPr>
          <w:rFonts w:eastAsia="宋体"/>
          <w:sz w:val="22"/>
          <w:szCs w:val="22"/>
          <w:lang w:eastAsia="zh-CN"/>
        </w:rPr>
        <w:t xml:space="preserve"> the UE should be able to continue the </w:t>
      </w:r>
      <w:r w:rsidR="00E95C62">
        <w:rPr>
          <w:rFonts w:eastAsia="宋体" w:hint="eastAsia"/>
          <w:sz w:val="22"/>
          <w:szCs w:val="22"/>
          <w:lang w:eastAsia="zh-CN"/>
        </w:rPr>
        <w:t>NR</w:t>
      </w:r>
      <w:r w:rsidR="00E95C62">
        <w:rPr>
          <w:rFonts w:eastAsia="宋体"/>
          <w:sz w:val="22"/>
          <w:szCs w:val="22"/>
          <w:lang w:eastAsia="zh-CN"/>
        </w:rPr>
        <w:t xml:space="preserve"> </w:t>
      </w:r>
      <w:proofErr w:type="spellStart"/>
      <w:r w:rsidR="0004494B">
        <w:rPr>
          <w:rFonts w:eastAsia="宋体"/>
          <w:sz w:val="22"/>
          <w:szCs w:val="22"/>
          <w:lang w:eastAsia="zh-CN"/>
        </w:rPr>
        <w:t>sidelink</w:t>
      </w:r>
      <w:proofErr w:type="spellEnd"/>
      <w:r w:rsidR="0004494B">
        <w:rPr>
          <w:rFonts w:eastAsia="宋体"/>
          <w:sz w:val="22"/>
          <w:szCs w:val="22"/>
          <w:lang w:eastAsia="zh-CN"/>
        </w:rPr>
        <w:t xml:space="preserve"> communication. Then</w:t>
      </w:r>
      <w:r w:rsidR="00E95C62">
        <w:rPr>
          <w:rFonts w:eastAsia="宋体" w:hint="eastAsia"/>
          <w:sz w:val="22"/>
          <w:szCs w:val="22"/>
          <w:lang w:eastAsia="zh-CN"/>
        </w:rPr>
        <w:t>,</w:t>
      </w:r>
      <w:r w:rsidR="0004494B">
        <w:rPr>
          <w:rFonts w:eastAsia="宋体"/>
          <w:sz w:val="22"/>
          <w:szCs w:val="22"/>
          <w:lang w:eastAsia="zh-CN"/>
        </w:rPr>
        <w:t xml:space="preserve"> one issue is what SLRB configuration the UE should use</w:t>
      </w:r>
      <w:r>
        <w:rPr>
          <w:rFonts w:eastAsia="宋体"/>
          <w:sz w:val="22"/>
          <w:szCs w:val="22"/>
          <w:lang w:eastAsia="zh-CN"/>
        </w:rPr>
        <w:t xml:space="preserve">. </w:t>
      </w:r>
      <w:r w:rsidR="0004494B">
        <w:rPr>
          <w:rFonts w:eastAsia="宋体"/>
          <w:sz w:val="22"/>
          <w:szCs w:val="22"/>
          <w:lang w:eastAsia="zh-CN"/>
        </w:rPr>
        <w:t>In our thinking, the simplest way is to allow the UE to continue using the SLRB configurations of the old cell during such random access procedure</w:t>
      </w:r>
      <w:r w:rsidR="00E95C62">
        <w:rPr>
          <w:rFonts w:eastAsia="宋体" w:hint="eastAsia"/>
          <w:sz w:val="22"/>
          <w:szCs w:val="22"/>
          <w:lang w:eastAsia="zh-CN"/>
        </w:rPr>
        <w:t xml:space="preserve"> for SI request</w:t>
      </w:r>
      <w:r w:rsidR="0004494B">
        <w:rPr>
          <w:rFonts w:eastAsia="宋体"/>
          <w:sz w:val="22"/>
          <w:szCs w:val="22"/>
          <w:lang w:eastAsia="zh-CN"/>
        </w:rPr>
        <w:t>, and we did</w:t>
      </w:r>
      <w:r w:rsidR="00E95C62">
        <w:rPr>
          <w:rFonts w:eastAsia="宋体" w:hint="eastAsia"/>
          <w:sz w:val="22"/>
          <w:szCs w:val="22"/>
          <w:lang w:eastAsia="zh-CN"/>
        </w:rPr>
        <w:t xml:space="preserve"> not</w:t>
      </w:r>
      <w:r w:rsidR="0004494B">
        <w:rPr>
          <w:rFonts w:eastAsia="宋体"/>
          <w:sz w:val="22"/>
          <w:szCs w:val="22"/>
          <w:lang w:eastAsia="zh-CN"/>
        </w:rPr>
        <w:t xml:space="preserve"> find any significant issue to </w:t>
      </w:r>
      <w:r w:rsidR="00E95C62">
        <w:rPr>
          <w:rFonts w:eastAsia="宋体" w:hint="eastAsia"/>
          <w:sz w:val="22"/>
          <w:szCs w:val="22"/>
          <w:lang w:eastAsia="zh-CN"/>
        </w:rPr>
        <w:t>prevent this from working</w:t>
      </w:r>
      <w:r w:rsidR="0004494B">
        <w:rPr>
          <w:rFonts w:eastAsia="宋体"/>
          <w:sz w:val="22"/>
          <w:szCs w:val="22"/>
          <w:lang w:eastAsia="zh-CN"/>
        </w:rPr>
        <w:t>.</w:t>
      </w:r>
    </w:p>
    <w:p w:rsidR="00E95C62" w:rsidRPr="00CE3ADA" w:rsidRDefault="00E95C62" w:rsidP="0004494B">
      <w:pPr>
        <w:jc w:val="both"/>
        <w:rPr>
          <w:rFonts w:eastAsia="宋体"/>
          <w:sz w:val="22"/>
          <w:szCs w:val="22"/>
          <w:lang w:eastAsia="zh-CN"/>
        </w:rPr>
      </w:pPr>
      <w:r w:rsidRPr="00CE3ADA">
        <w:rPr>
          <w:rFonts w:eastAsia="宋体" w:hint="eastAsia"/>
          <w:sz w:val="22"/>
          <w:szCs w:val="22"/>
          <w:lang w:eastAsia="zh-CN"/>
        </w:rPr>
        <w:t>Therefore, for the cell reselection case for NR SL communication, we have the following proposal to deal with the SLRB handling during the cell reselection period:</w:t>
      </w:r>
    </w:p>
    <w:p w:rsidR="00BD296B" w:rsidRPr="00BD296B" w:rsidRDefault="0004494B" w:rsidP="003A426C">
      <w:pPr>
        <w:spacing w:after="60"/>
        <w:jc w:val="both"/>
        <w:rPr>
          <w:rFonts w:eastAsia="宋体"/>
          <w:b/>
          <w:sz w:val="22"/>
          <w:szCs w:val="22"/>
          <w:lang w:eastAsia="zh-CN"/>
        </w:rPr>
      </w:pPr>
      <w:r w:rsidRPr="00BD296B">
        <w:rPr>
          <w:rFonts w:eastAsia="宋体"/>
          <w:b/>
          <w:sz w:val="22"/>
          <w:szCs w:val="22"/>
          <w:lang w:eastAsia="zh-CN"/>
        </w:rPr>
        <w:t xml:space="preserve">Proposal 4: For </w:t>
      </w:r>
      <w:r w:rsidR="00BD296B" w:rsidRPr="00BD296B">
        <w:rPr>
          <w:rFonts w:eastAsia="宋体"/>
          <w:b/>
          <w:sz w:val="22"/>
          <w:szCs w:val="22"/>
          <w:lang w:eastAsia="zh-CN"/>
        </w:rPr>
        <w:t>the cell reselection case</w:t>
      </w:r>
      <w:r w:rsidR="00E95C62">
        <w:rPr>
          <w:rFonts w:eastAsia="宋体" w:hint="eastAsia"/>
          <w:b/>
          <w:sz w:val="22"/>
          <w:szCs w:val="22"/>
          <w:lang w:eastAsia="zh-CN"/>
        </w:rPr>
        <w:t xml:space="preserve"> for NR SL communication:</w:t>
      </w:r>
      <w:r w:rsidR="00E95C62" w:rsidRPr="00BD296B">
        <w:rPr>
          <w:rFonts w:eastAsia="宋体"/>
          <w:b/>
          <w:sz w:val="22"/>
          <w:szCs w:val="22"/>
          <w:lang w:eastAsia="zh-CN"/>
        </w:rPr>
        <w:t xml:space="preserve"> </w:t>
      </w:r>
    </w:p>
    <w:p w:rsidR="003F7CEA" w:rsidRPr="00BD296B" w:rsidRDefault="00BD296B" w:rsidP="003A426C">
      <w:pPr>
        <w:numPr>
          <w:ilvl w:val="0"/>
          <w:numId w:val="22"/>
        </w:numPr>
        <w:spacing w:after="60"/>
        <w:jc w:val="both"/>
        <w:rPr>
          <w:rFonts w:eastAsia="宋体"/>
          <w:b/>
          <w:sz w:val="22"/>
          <w:szCs w:val="22"/>
          <w:lang w:eastAsia="zh-CN"/>
        </w:rPr>
      </w:pPr>
      <w:r w:rsidRPr="00BD296B">
        <w:rPr>
          <w:rFonts w:eastAsia="宋体"/>
          <w:b/>
          <w:sz w:val="22"/>
          <w:szCs w:val="22"/>
          <w:lang w:eastAsia="zh-CN"/>
        </w:rPr>
        <w:t>i</w:t>
      </w:r>
      <w:bookmarkStart w:id="4" w:name="_GoBack"/>
      <w:bookmarkEnd w:id="4"/>
      <w:r w:rsidRPr="00BD296B">
        <w:rPr>
          <w:rFonts w:eastAsia="宋体"/>
          <w:b/>
          <w:sz w:val="22"/>
          <w:szCs w:val="22"/>
          <w:lang w:eastAsia="zh-CN"/>
        </w:rPr>
        <w:t xml:space="preserve">t is left to UE implementation to obtain the SLRB configurations of the new cell </w:t>
      </w:r>
      <w:r w:rsidR="00E95C62">
        <w:rPr>
          <w:rFonts w:eastAsia="宋体" w:hint="eastAsia"/>
          <w:b/>
          <w:sz w:val="22"/>
          <w:szCs w:val="22"/>
          <w:lang w:eastAsia="zh-CN"/>
        </w:rPr>
        <w:t xml:space="preserve">in advance </w:t>
      </w:r>
      <w:r w:rsidRPr="00BD296B">
        <w:rPr>
          <w:rFonts w:eastAsia="宋体"/>
          <w:b/>
          <w:sz w:val="22"/>
          <w:szCs w:val="22"/>
          <w:lang w:eastAsia="zh-CN"/>
        </w:rPr>
        <w:t xml:space="preserve">when it </w:t>
      </w:r>
      <w:r w:rsidR="00E95C62">
        <w:rPr>
          <w:rFonts w:eastAsia="宋体" w:hint="eastAsia"/>
          <w:b/>
          <w:sz w:val="22"/>
          <w:szCs w:val="22"/>
          <w:lang w:eastAsia="zh-CN"/>
        </w:rPr>
        <w:t>was</w:t>
      </w:r>
      <w:r w:rsidR="00E95C62" w:rsidRPr="00BD296B">
        <w:rPr>
          <w:rFonts w:eastAsia="宋体"/>
          <w:b/>
          <w:sz w:val="22"/>
          <w:szCs w:val="22"/>
          <w:lang w:eastAsia="zh-CN"/>
        </w:rPr>
        <w:t xml:space="preserve"> </w:t>
      </w:r>
      <w:r w:rsidRPr="00BD296B">
        <w:rPr>
          <w:rFonts w:eastAsia="宋体"/>
          <w:b/>
          <w:sz w:val="22"/>
          <w:szCs w:val="22"/>
          <w:lang w:eastAsia="zh-CN"/>
        </w:rPr>
        <w:t>camping on the old cell</w:t>
      </w:r>
      <w:r w:rsidR="00E95C62">
        <w:rPr>
          <w:rFonts w:eastAsia="宋体" w:hint="eastAsia"/>
          <w:b/>
          <w:sz w:val="22"/>
          <w:szCs w:val="22"/>
          <w:lang w:eastAsia="zh-CN"/>
        </w:rPr>
        <w:t>,</w:t>
      </w:r>
      <w:r w:rsidRPr="00BD296B">
        <w:rPr>
          <w:rFonts w:eastAsia="宋体"/>
          <w:b/>
          <w:sz w:val="22"/>
          <w:szCs w:val="22"/>
          <w:lang w:eastAsia="zh-CN"/>
        </w:rPr>
        <w:t xml:space="preserve"> in the case that the new cell is broadcasting the </w:t>
      </w:r>
      <w:r w:rsidR="00E95C62">
        <w:rPr>
          <w:rFonts w:eastAsia="宋体" w:hint="eastAsia"/>
          <w:b/>
          <w:sz w:val="22"/>
          <w:szCs w:val="22"/>
          <w:lang w:eastAsia="zh-CN"/>
        </w:rPr>
        <w:t>SL</w:t>
      </w:r>
      <w:r w:rsidR="00E95C62" w:rsidRPr="00BD296B">
        <w:rPr>
          <w:rFonts w:eastAsia="宋体"/>
          <w:b/>
          <w:sz w:val="22"/>
          <w:szCs w:val="22"/>
          <w:lang w:eastAsia="zh-CN"/>
        </w:rPr>
        <w:t xml:space="preserve"> </w:t>
      </w:r>
      <w:r w:rsidRPr="00BD296B">
        <w:rPr>
          <w:rFonts w:eastAsia="宋体"/>
          <w:b/>
          <w:sz w:val="22"/>
          <w:szCs w:val="22"/>
          <w:lang w:eastAsia="zh-CN"/>
        </w:rPr>
        <w:t>specific SIB;</w:t>
      </w:r>
      <w:r w:rsidR="00E95C62">
        <w:rPr>
          <w:rFonts w:eastAsia="宋体" w:hint="eastAsia"/>
          <w:b/>
          <w:sz w:val="22"/>
          <w:szCs w:val="22"/>
          <w:lang w:eastAsia="zh-CN"/>
        </w:rPr>
        <w:t xml:space="preserve"> or</w:t>
      </w:r>
    </w:p>
    <w:p w:rsidR="003F7CEA" w:rsidRDefault="00E95C62" w:rsidP="003A426C">
      <w:pPr>
        <w:numPr>
          <w:ilvl w:val="0"/>
          <w:numId w:val="22"/>
        </w:numPr>
        <w:ind w:left="357" w:hanging="357"/>
        <w:jc w:val="both"/>
        <w:rPr>
          <w:rFonts w:eastAsia="宋体"/>
          <w:sz w:val="22"/>
          <w:szCs w:val="22"/>
          <w:lang w:eastAsia="zh-CN"/>
        </w:rPr>
      </w:pPr>
      <w:proofErr w:type="gramStart"/>
      <w:r>
        <w:rPr>
          <w:rFonts w:eastAsia="宋体" w:hint="eastAsia"/>
          <w:b/>
          <w:sz w:val="22"/>
          <w:szCs w:val="22"/>
          <w:lang w:eastAsia="zh-CN"/>
        </w:rPr>
        <w:t>the</w:t>
      </w:r>
      <w:proofErr w:type="gramEnd"/>
      <w:r>
        <w:rPr>
          <w:rFonts w:eastAsia="宋体" w:hint="eastAsia"/>
          <w:b/>
          <w:sz w:val="22"/>
          <w:szCs w:val="22"/>
          <w:lang w:eastAsia="zh-CN"/>
        </w:rPr>
        <w:t xml:space="preserve"> </w:t>
      </w:r>
      <w:r w:rsidR="00BD296B" w:rsidRPr="00BD296B">
        <w:rPr>
          <w:rFonts w:eastAsia="宋体"/>
          <w:b/>
          <w:sz w:val="22"/>
          <w:szCs w:val="22"/>
          <w:lang w:eastAsia="zh-CN"/>
        </w:rPr>
        <w:t xml:space="preserve">UE should continue using the SLRB configurations of the old cell during the </w:t>
      </w:r>
      <w:r w:rsidR="002454C7">
        <w:rPr>
          <w:rFonts w:eastAsia="宋体" w:hint="eastAsia"/>
          <w:b/>
          <w:sz w:val="22"/>
          <w:szCs w:val="22"/>
          <w:lang w:eastAsia="zh-CN"/>
        </w:rPr>
        <w:t xml:space="preserve">SI </w:t>
      </w:r>
      <w:r w:rsidR="002454C7">
        <w:rPr>
          <w:rFonts w:eastAsia="宋体"/>
          <w:b/>
          <w:sz w:val="22"/>
          <w:szCs w:val="22"/>
          <w:lang w:eastAsia="zh-CN"/>
        </w:rPr>
        <w:t>request</w:t>
      </w:r>
      <w:r w:rsidR="002454C7">
        <w:rPr>
          <w:rFonts w:eastAsia="宋体" w:hint="eastAsia"/>
          <w:b/>
          <w:sz w:val="22"/>
          <w:szCs w:val="22"/>
          <w:lang w:eastAsia="zh-CN"/>
        </w:rPr>
        <w:t xml:space="preserve"> for</w:t>
      </w:r>
      <w:r>
        <w:rPr>
          <w:rFonts w:eastAsia="宋体" w:hint="eastAsia"/>
          <w:b/>
          <w:sz w:val="22"/>
          <w:szCs w:val="22"/>
          <w:lang w:eastAsia="zh-CN"/>
        </w:rPr>
        <w:t xml:space="preserve"> SL</w:t>
      </w:r>
      <w:r w:rsidR="00BD296B" w:rsidRPr="00BD296B">
        <w:rPr>
          <w:rFonts w:eastAsia="宋体"/>
          <w:b/>
          <w:sz w:val="22"/>
          <w:szCs w:val="22"/>
          <w:lang w:eastAsia="zh-CN"/>
        </w:rPr>
        <w:t xml:space="preserve"> specific SIB in the new cell</w:t>
      </w:r>
      <w:r>
        <w:rPr>
          <w:rFonts w:eastAsia="宋体" w:hint="eastAsia"/>
          <w:b/>
          <w:sz w:val="22"/>
          <w:szCs w:val="22"/>
          <w:lang w:eastAsia="zh-CN"/>
        </w:rPr>
        <w:t>, if the SL s</w:t>
      </w:r>
      <w:r>
        <w:rPr>
          <w:rFonts w:eastAsia="宋体"/>
          <w:b/>
          <w:sz w:val="22"/>
          <w:szCs w:val="22"/>
          <w:lang w:eastAsia="zh-CN"/>
        </w:rPr>
        <w:t>pecific</w:t>
      </w:r>
      <w:r>
        <w:rPr>
          <w:rFonts w:eastAsia="宋体" w:hint="eastAsia"/>
          <w:b/>
          <w:sz w:val="22"/>
          <w:szCs w:val="22"/>
          <w:lang w:eastAsia="zh-CN"/>
        </w:rPr>
        <w:t xml:space="preserve"> SIB in the new cell is on demand</w:t>
      </w:r>
      <w:r w:rsidR="00BD296B" w:rsidRPr="00BD296B">
        <w:rPr>
          <w:rFonts w:eastAsia="宋体"/>
          <w:b/>
          <w:sz w:val="22"/>
          <w:szCs w:val="22"/>
          <w:lang w:eastAsia="zh-CN"/>
        </w:rPr>
        <w:t>.</w:t>
      </w:r>
    </w:p>
    <w:p w:rsidR="00343DB4" w:rsidRDefault="00343DB4" w:rsidP="00BD296B">
      <w:pPr>
        <w:jc w:val="both"/>
        <w:rPr>
          <w:rFonts w:eastAsia="宋体"/>
          <w:sz w:val="22"/>
          <w:szCs w:val="22"/>
          <w:lang w:eastAsia="zh-CN"/>
        </w:rPr>
      </w:pPr>
      <w:r>
        <w:rPr>
          <w:rFonts w:eastAsia="宋体"/>
          <w:sz w:val="22"/>
          <w:szCs w:val="22"/>
          <w:lang w:eastAsia="zh-CN"/>
        </w:rPr>
        <w:t xml:space="preserve">In case the UE performs the state transition, it may occur that the mapping between the </w:t>
      </w:r>
      <w:proofErr w:type="spellStart"/>
      <w:r>
        <w:rPr>
          <w:rFonts w:eastAsia="宋体"/>
          <w:sz w:val="22"/>
          <w:szCs w:val="22"/>
          <w:lang w:eastAsia="zh-CN"/>
        </w:rPr>
        <w:t>QoS</w:t>
      </w:r>
      <w:proofErr w:type="spellEnd"/>
      <w:r>
        <w:rPr>
          <w:rFonts w:eastAsia="宋体"/>
          <w:sz w:val="22"/>
          <w:szCs w:val="22"/>
          <w:lang w:eastAsia="zh-CN"/>
        </w:rPr>
        <w:t xml:space="preserve"> flows </w:t>
      </w:r>
      <w:r w:rsidR="00CF1551">
        <w:rPr>
          <w:rFonts w:eastAsia="宋体" w:hint="eastAsia"/>
          <w:sz w:val="22"/>
          <w:szCs w:val="22"/>
          <w:lang w:eastAsia="zh-CN"/>
        </w:rPr>
        <w:t xml:space="preserve">and </w:t>
      </w:r>
      <w:r>
        <w:rPr>
          <w:rFonts w:eastAsia="宋体"/>
          <w:sz w:val="22"/>
          <w:szCs w:val="22"/>
          <w:lang w:eastAsia="zh-CN"/>
        </w:rPr>
        <w:t>SLRB</w:t>
      </w:r>
      <w:r w:rsidR="00CF1551">
        <w:rPr>
          <w:rFonts w:eastAsia="宋体" w:hint="eastAsia"/>
          <w:sz w:val="22"/>
          <w:szCs w:val="22"/>
          <w:lang w:eastAsia="zh-CN"/>
        </w:rPr>
        <w:t>s</w:t>
      </w:r>
      <w:r>
        <w:rPr>
          <w:rFonts w:eastAsia="宋体"/>
          <w:sz w:val="22"/>
          <w:szCs w:val="22"/>
          <w:lang w:eastAsia="zh-CN"/>
        </w:rPr>
        <w:t xml:space="preserve"> needs to be remapped due to the different mapping configuration from different configuration signalling. For the </w:t>
      </w:r>
      <w:proofErr w:type="spellStart"/>
      <w:r>
        <w:rPr>
          <w:rFonts w:eastAsia="宋体"/>
          <w:sz w:val="22"/>
          <w:szCs w:val="22"/>
          <w:lang w:eastAsia="zh-CN"/>
        </w:rPr>
        <w:t>QoS</w:t>
      </w:r>
      <w:proofErr w:type="spellEnd"/>
      <w:r>
        <w:rPr>
          <w:rFonts w:eastAsia="宋体"/>
          <w:sz w:val="22"/>
          <w:szCs w:val="22"/>
          <w:lang w:eastAsia="zh-CN"/>
        </w:rPr>
        <w:t xml:space="preserve"> flow remapping, there could be 3 cases as shown in the Figure 1</w:t>
      </w:r>
      <w:r w:rsidR="00EF517A">
        <w:rPr>
          <w:rFonts w:eastAsia="宋体"/>
          <w:sz w:val="22"/>
          <w:szCs w:val="22"/>
          <w:lang w:eastAsia="zh-CN"/>
        </w:rPr>
        <w:t xml:space="preserve"> (</w:t>
      </w:r>
      <w:r w:rsidR="00CF1551">
        <w:rPr>
          <w:rFonts w:eastAsia="宋体" w:hint="eastAsia"/>
          <w:sz w:val="22"/>
          <w:szCs w:val="22"/>
          <w:lang w:eastAsia="zh-CN"/>
        </w:rPr>
        <w:t>assuming that t</w:t>
      </w:r>
      <w:r w:rsidR="00EF517A">
        <w:rPr>
          <w:rFonts w:eastAsia="宋体"/>
          <w:sz w:val="22"/>
          <w:szCs w:val="22"/>
          <w:lang w:eastAsia="zh-CN"/>
        </w:rPr>
        <w:t xml:space="preserve">he </w:t>
      </w:r>
      <w:proofErr w:type="spellStart"/>
      <w:r w:rsidR="00EF517A">
        <w:rPr>
          <w:rFonts w:eastAsia="宋体" w:hint="eastAsia"/>
          <w:sz w:val="22"/>
          <w:szCs w:val="22"/>
          <w:lang w:eastAsia="zh-CN"/>
        </w:rPr>
        <w:t>Q</w:t>
      </w:r>
      <w:r w:rsidR="00EF517A">
        <w:rPr>
          <w:rFonts w:eastAsia="宋体"/>
          <w:sz w:val="22"/>
          <w:szCs w:val="22"/>
          <w:lang w:eastAsia="zh-CN"/>
        </w:rPr>
        <w:t>oS</w:t>
      </w:r>
      <w:proofErr w:type="spellEnd"/>
      <w:r w:rsidR="00EF517A">
        <w:rPr>
          <w:rFonts w:eastAsia="宋体"/>
          <w:sz w:val="22"/>
          <w:szCs w:val="22"/>
          <w:lang w:eastAsia="zh-CN"/>
        </w:rPr>
        <w:t xml:space="preserve"> flow that is remapped is the </w:t>
      </w:r>
      <w:proofErr w:type="spellStart"/>
      <w:r w:rsidR="00EF517A">
        <w:rPr>
          <w:rFonts w:eastAsia="宋体"/>
          <w:sz w:val="22"/>
          <w:szCs w:val="22"/>
          <w:lang w:eastAsia="zh-CN"/>
        </w:rPr>
        <w:t>QoS</w:t>
      </w:r>
      <w:proofErr w:type="spellEnd"/>
      <w:r w:rsidR="00EF517A">
        <w:rPr>
          <w:rFonts w:eastAsia="宋体"/>
          <w:sz w:val="22"/>
          <w:szCs w:val="22"/>
          <w:lang w:eastAsia="zh-CN"/>
        </w:rPr>
        <w:t xml:space="preserve"> flow 2 in all the 3 cases</w:t>
      </w:r>
      <w:r w:rsidR="00CF1551">
        <w:rPr>
          <w:rFonts w:eastAsia="宋体" w:hint="eastAsia"/>
          <w:sz w:val="22"/>
          <w:szCs w:val="22"/>
          <w:lang w:eastAsia="zh-CN"/>
        </w:rPr>
        <w:t xml:space="preserve"> exemplified below</w:t>
      </w:r>
      <w:r w:rsidR="00EF517A">
        <w:rPr>
          <w:rFonts w:eastAsia="宋体"/>
          <w:sz w:val="22"/>
          <w:szCs w:val="22"/>
          <w:lang w:eastAsia="zh-CN"/>
        </w:rPr>
        <w:t>)</w:t>
      </w:r>
      <w:r>
        <w:rPr>
          <w:rFonts w:eastAsia="宋体"/>
          <w:sz w:val="22"/>
          <w:szCs w:val="22"/>
          <w:lang w:eastAsia="zh-CN"/>
        </w:rPr>
        <w:t>.</w:t>
      </w:r>
    </w:p>
    <w:p w:rsidR="00343DB4" w:rsidRDefault="00754C28" w:rsidP="00EE0FCB">
      <w:pPr>
        <w:rPr>
          <w:rFonts w:eastAsia="宋体"/>
          <w:sz w:val="22"/>
          <w:szCs w:val="22"/>
          <w:lang w:eastAsia="zh-CN"/>
        </w:rPr>
      </w:pPr>
      <w:r>
        <w:rPr>
          <w:rFonts w:eastAsia="宋体"/>
          <w:noProof/>
          <w:sz w:val="22"/>
          <w:szCs w:val="22"/>
          <w:lang w:val="en-US" w:eastAsia="zh-CN"/>
        </w:rPr>
        <w:drawing>
          <wp:inline distT="0" distB="0" distL="0" distR="0">
            <wp:extent cx="2878455" cy="172529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78455" cy="1725295"/>
                    </a:xfrm>
                    <a:prstGeom prst="rect">
                      <a:avLst/>
                    </a:prstGeom>
                    <a:noFill/>
                    <a:ln w="9525">
                      <a:noFill/>
                      <a:miter lim="800000"/>
                      <a:headEnd/>
                      <a:tailEnd/>
                    </a:ln>
                  </pic:spPr>
                </pic:pic>
              </a:graphicData>
            </a:graphic>
          </wp:inline>
        </w:drawing>
      </w:r>
      <w:r>
        <w:rPr>
          <w:rFonts w:eastAsia="宋体"/>
          <w:noProof/>
          <w:sz w:val="22"/>
          <w:szCs w:val="22"/>
          <w:lang w:val="en-US" w:eastAsia="zh-CN"/>
        </w:rPr>
        <w:drawing>
          <wp:inline distT="0" distB="0" distL="0" distR="0">
            <wp:extent cx="2711450" cy="17176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711450" cy="1717675"/>
                    </a:xfrm>
                    <a:prstGeom prst="rect">
                      <a:avLst/>
                    </a:prstGeom>
                    <a:noFill/>
                    <a:ln w="9525">
                      <a:noFill/>
                      <a:miter lim="800000"/>
                      <a:headEnd/>
                      <a:tailEnd/>
                    </a:ln>
                  </pic:spPr>
                </pic:pic>
              </a:graphicData>
            </a:graphic>
          </wp:inline>
        </w:drawing>
      </w:r>
      <w:r w:rsidR="00EE0FCB">
        <w:rPr>
          <w:rFonts w:eastAsia="宋体"/>
          <w:sz w:val="22"/>
          <w:szCs w:val="22"/>
          <w:lang w:eastAsia="zh-CN"/>
        </w:rPr>
        <w:t xml:space="preserve">      </w:t>
      </w:r>
    </w:p>
    <w:p w:rsidR="00EE0FCB" w:rsidRDefault="00EE0FCB" w:rsidP="00BD296B">
      <w:pPr>
        <w:jc w:val="both"/>
        <w:rPr>
          <w:rFonts w:eastAsia="宋体"/>
          <w:sz w:val="22"/>
          <w:szCs w:val="22"/>
          <w:lang w:eastAsia="zh-CN"/>
        </w:rPr>
      </w:pPr>
      <w:r>
        <w:rPr>
          <w:rFonts w:eastAsia="宋体"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Case</w:t>
      </w:r>
      <w:r>
        <w:rPr>
          <w:rFonts w:eastAsia="宋体"/>
          <w:sz w:val="22"/>
          <w:szCs w:val="22"/>
          <w:lang w:eastAsia="zh-CN"/>
        </w:rPr>
        <w:t xml:space="preserve"> (a</w:t>
      </w:r>
      <w:r>
        <w:rPr>
          <w:rFonts w:eastAsia="宋体" w:hint="eastAsia"/>
          <w:sz w:val="22"/>
          <w:szCs w:val="22"/>
          <w:lang w:eastAsia="zh-CN"/>
        </w:rPr>
        <w:t>)</w:t>
      </w:r>
      <w:r>
        <w:rPr>
          <w:rFonts w:eastAsia="宋体"/>
          <w:sz w:val="22"/>
          <w:szCs w:val="22"/>
          <w:lang w:eastAsia="zh-CN"/>
        </w:rPr>
        <w:t xml:space="preserve">                                </w:t>
      </w:r>
      <w:r>
        <w:rPr>
          <w:rFonts w:eastAsia="宋体" w:hint="eastAsia"/>
          <w:sz w:val="22"/>
          <w:szCs w:val="22"/>
          <w:lang w:eastAsia="zh-CN"/>
        </w:rPr>
        <w:t>Case</w:t>
      </w:r>
      <w:r>
        <w:rPr>
          <w:rFonts w:eastAsia="宋体"/>
          <w:sz w:val="22"/>
          <w:szCs w:val="22"/>
          <w:lang w:eastAsia="zh-CN"/>
        </w:rPr>
        <w:t xml:space="preserve"> (b)</w:t>
      </w:r>
    </w:p>
    <w:p w:rsidR="00EE0FCB" w:rsidRDefault="00754C28" w:rsidP="00EE0FCB">
      <w:pPr>
        <w:jc w:val="center"/>
        <w:rPr>
          <w:rFonts w:eastAsia="宋体"/>
          <w:sz w:val="22"/>
          <w:szCs w:val="22"/>
          <w:lang w:eastAsia="zh-CN"/>
        </w:rPr>
      </w:pPr>
      <w:r>
        <w:rPr>
          <w:rFonts w:eastAsia="宋体" w:hint="eastAsia"/>
          <w:noProof/>
          <w:sz w:val="22"/>
          <w:szCs w:val="22"/>
          <w:lang w:val="en-US" w:eastAsia="zh-CN"/>
        </w:rPr>
        <w:lastRenderedPageBreak/>
        <w:drawing>
          <wp:inline distT="0" distB="0" distL="0" distR="0">
            <wp:extent cx="3808730" cy="1749425"/>
            <wp:effectExtent l="1905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08730" cy="1749425"/>
                    </a:xfrm>
                    <a:prstGeom prst="rect">
                      <a:avLst/>
                    </a:prstGeom>
                    <a:noFill/>
                    <a:ln w="9525">
                      <a:noFill/>
                      <a:miter lim="800000"/>
                      <a:headEnd/>
                      <a:tailEnd/>
                    </a:ln>
                  </pic:spPr>
                </pic:pic>
              </a:graphicData>
            </a:graphic>
          </wp:inline>
        </w:drawing>
      </w:r>
    </w:p>
    <w:p w:rsidR="00EE0FCB" w:rsidRDefault="00EE0FCB" w:rsidP="00EE0FCB">
      <w:pPr>
        <w:jc w:val="center"/>
        <w:rPr>
          <w:rFonts w:eastAsia="宋体"/>
          <w:sz w:val="22"/>
          <w:szCs w:val="22"/>
          <w:lang w:eastAsia="zh-CN"/>
        </w:rPr>
      </w:pPr>
      <w:r>
        <w:rPr>
          <w:rFonts w:eastAsia="宋体"/>
          <w:sz w:val="22"/>
          <w:szCs w:val="22"/>
          <w:lang w:eastAsia="zh-CN"/>
        </w:rPr>
        <w:t>Case (c)</w:t>
      </w:r>
    </w:p>
    <w:p w:rsidR="005B6797" w:rsidRDefault="005B6797" w:rsidP="00EE0FCB">
      <w:pPr>
        <w:jc w:val="center"/>
        <w:rPr>
          <w:rFonts w:eastAsia="宋体"/>
          <w:sz w:val="22"/>
          <w:szCs w:val="22"/>
          <w:lang w:eastAsia="zh-CN"/>
        </w:rPr>
      </w:pPr>
      <w:r>
        <w:rPr>
          <w:rFonts w:eastAsia="宋体"/>
          <w:sz w:val="22"/>
          <w:szCs w:val="22"/>
          <w:lang w:eastAsia="zh-CN"/>
        </w:rPr>
        <w:t>Figure 1</w:t>
      </w:r>
    </w:p>
    <w:p w:rsidR="009A4133" w:rsidRDefault="00EF517A" w:rsidP="00BD296B">
      <w:pPr>
        <w:jc w:val="both"/>
        <w:rPr>
          <w:rFonts w:eastAsia="宋体"/>
          <w:sz w:val="22"/>
          <w:szCs w:val="22"/>
          <w:lang w:eastAsia="zh-CN"/>
        </w:rPr>
      </w:pPr>
      <w:r>
        <w:rPr>
          <w:rFonts w:eastAsia="宋体" w:hint="eastAsia"/>
          <w:sz w:val="22"/>
          <w:szCs w:val="22"/>
          <w:lang w:eastAsia="zh-CN"/>
        </w:rPr>
        <w:t>W</w:t>
      </w:r>
      <w:r w:rsidR="00CE3ADA">
        <w:rPr>
          <w:rFonts w:eastAsia="宋体"/>
          <w:sz w:val="22"/>
          <w:szCs w:val="22"/>
          <w:lang w:eastAsia="zh-CN"/>
        </w:rPr>
        <w:t>hen</w:t>
      </w:r>
      <w:r>
        <w:rPr>
          <w:rFonts w:eastAsia="宋体"/>
          <w:sz w:val="22"/>
          <w:szCs w:val="22"/>
          <w:lang w:eastAsia="zh-CN"/>
        </w:rPr>
        <w:t xml:space="preserve"> </w:t>
      </w:r>
      <w:r w:rsidR="00CF1551">
        <w:rPr>
          <w:rFonts w:eastAsia="宋体" w:hint="eastAsia"/>
          <w:sz w:val="22"/>
          <w:szCs w:val="22"/>
          <w:lang w:eastAsia="zh-CN"/>
        </w:rPr>
        <w:t xml:space="preserve">a PC5 </w:t>
      </w:r>
      <w:proofErr w:type="spellStart"/>
      <w:r>
        <w:rPr>
          <w:rFonts w:eastAsia="宋体"/>
          <w:sz w:val="22"/>
          <w:szCs w:val="22"/>
          <w:lang w:eastAsia="zh-CN"/>
        </w:rPr>
        <w:t>QoS</w:t>
      </w:r>
      <w:proofErr w:type="spellEnd"/>
      <w:r>
        <w:rPr>
          <w:rFonts w:eastAsia="宋体"/>
          <w:sz w:val="22"/>
          <w:szCs w:val="22"/>
          <w:lang w:eastAsia="zh-CN"/>
        </w:rPr>
        <w:t xml:space="preserve"> flow </w:t>
      </w:r>
      <w:r w:rsidR="00CF1551">
        <w:rPr>
          <w:rFonts w:eastAsia="宋体" w:hint="eastAsia"/>
          <w:sz w:val="22"/>
          <w:szCs w:val="22"/>
          <w:lang w:eastAsia="zh-CN"/>
        </w:rPr>
        <w:t xml:space="preserve">(e.g. </w:t>
      </w:r>
      <w:proofErr w:type="spellStart"/>
      <w:r w:rsidR="00CF1551">
        <w:rPr>
          <w:rFonts w:eastAsia="宋体" w:hint="eastAsia"/>
          <w:sz w:val="22"/>
          <w:szCs w:val="22"/>
          <w:lang w:eastAsia="zh-CN"/>
        </w:rPr>
        <w:t>QoS</w:t>
      </w:r>
      <w:proofErr w:type="spellEnd"/>
      <w:r w:rsidR="00CF1551">
        <w:rPr>
          <w:rFonts w:eastAsia="宋体" w:hint="eastAsia"/>
          <w:sz w:val="22"/>
          <w:szCs w:val="22"/>
          <w:lang w:eastAsia="zh-CN"/>
        </w:rPr>
        <w:t xml:space="preserve"> flow 2 in the above figure) </w:t>
      </w:r>
      <w:r>
        <w:rPr>
          <w:rFonts w:eastAsia="宋体"/>
          <w:sz w:val="22"/>
          <w:szCs w:val="22"/>
          <w:lang w:eastAsia="zh-CN"/>
        </w:rPr>
        <w:t xml:space="preserve">is remapped from the old SLRB to the new SLRB, it may happen that some data of the </w:t>
      </w:r>
      <w:proofErr w:type="spellStart"/>
      <w:r>
        <w:rPr>
          <w:rFonts w:eastAsia="宋体"/>
          <w:sz w:val="22"/>
          <w:szCs w:val="22"/>
          <w:lang w:eastAsia="zh-CN"/>
        </w:rPr>
        <w:t>QoS</w:t>
      </w:r>
      <w:proofErr w:type="spellEnd"/>
      <w:r>
        <w:rPr>
          <w:rFonts w:eastAsia="宋体"/>
          <w:sz w:val="22"/>
          <w:szCs w:val="22"/>
          <w:lang w:eastAsia="zh-CN"/>
        </w:rPr>
        <w:t xml:space="preserve"> flow 2 has </w:t>
      </w:r>
      <w:r w:rsidR="00CF1551">
        <w:rPr>
          <w:rFonts w:eastAsia="宋体" w:hint="eastAsia"/>
          <w:sz w:val="22"/>
          <w:szCs w:val="22"/>
          <w:lang w:eastAsia="zh-CN"/>
        </w:rPr>
        <w:t xml:space="preserve">already </w:t>
      </w:r>
      <w:r>
        <w:rPr>
          <w:rFonts w:eastAsia="宋体"/>
          <w:sz w:val="22"/>
          <w:szCs w:val="22"/>
          <w:lang w:eastAsia="zh-CN"/>
        </w:rPr>
        <w:t>been delivered to the PDCP entity of the old SLRB from the SDAP layer, but has not been transmitted over the PC5 interface</w:t>
      </w:r>
      <w:r w:rsidR="00CF1551">
        <w:rPr>
          <w:rFonts w:eastAsia="宋体" w:hint="eastAsia"/>
          <w:sz w:val="22"/>
          <w:szCs w:val="22"/>
          <w:lang w:eastAsia="zh-CN"/>
        </w:rPr>
        <w:t>;</w:t>
      </w:r>
      <w:r w:rsidR="00CF1551">
        <w:rPr>
          <w:rFonts w:eastAsia="宋体"/>
          <w:sz w:val="22"/>
          <w:szCs w:val="22"/>
          <w:lang w:eastAsia="zh-CN"/>
        </w:rPr>
        <w:t xml:space="preserve"> </w:t>
      </w:r>
      <w:r>
        <w:rPr>
          <w:rFonts w:eastAsia="宋体"/>
          <w:sz w:val="22"/>
          <w:szCs w:val="22"/>
          <w:lang w:eastAsia="zh-CN"/>
        </w:rPr>
        <w:t xml:space="preserve">or some data of the </w:t>
      </w:r>
      <w:proofErr w:type="spellStart"/>
      <w:r>
        <w:rPr>
          <w:rFonts w:eastAsia="宋体"/>
          <w:sz w:val="22"/>
          <w:szCs w:val="22"/>
          <w:lang w:eastAsia="zh-CN"/>
        </w:rPr>
        <w:t>QoS</w:t>
      </w:r>
      <w:proofErr w:type="spellEnd"/>
      <w:r>
        <w:rPr>
          <w:rFonts w:eastAsia="宋体"/>
          <w:sz w:val="22"/>
          <w:szCs w:val="22"/>
          <w:lang w:eastAsia="zh-CN"/>
        </w:rPr>
        <w:t xml:space="preserve"> flow 2 has been transmitted via the </w:t>
      </w:r>
      <w:r>
        <w:rPr>
          <w:rFonts w:eastAsia="宋体" w:hint="eastAsia"/>
          <w:sz w:val="22"/>
          <w:szCs w:val="22"/>
          <w:lang w:eastAsia="zh-CN"/>
        </w:rPr>
        <w:t>old</w:t>
      </w:r>
      <w:r>
        <w:rPr>
          <w:rFonts w:eastAsia="宋体"/>
          <w:sz w:val="22"/>
          <w:szCs w:val="22"/>
          <w:lang w:eastAsia="zh-CN"/>
        </w:rPr>
        <w:t xml:space="preserve"> </w:t>
      </w:r>
      <w:r>
        <w:rPr>
          <w:rFonts w:eastAsia="宋体" w:hint="eastAsia"/>
          <w:sz w:val="22"/>
          <w:szCs w:val="22"/>
          <w:lang w:eastAsia="zh-CN"/>
        </w:rPr>
        <w:t>SLRB</w:t>
      </w:r>
      <w:r>
        <w:rPr>
          <w:rFonts w:eastAsia="宋体"/>
          <w:sz w:val="22"/>
          <w:szCs w:val="22"/>
          <w:lang w:eastAsia="zh-CN"/>
        </w:rPr>
        <w:t xml:space="preserve"> with RLC AM over the PC5 interface</w:t>
      </w:r>
      <w:r w:rsidR="00CF1551">
        <w:rPr>
          <w:rFonts w:eastAsia="宋体" w:hint="eastAsia"/>
          <w:sz w:val="22"/>
          <w:szCs w:val="22"/>
          <w:lang w:eastAsia="zh-CN"/>
        </w:rPr>
        <w:t>,</w:t>
      </w:r>
      <w:r>
        <w:rPr>
          <w:rFonts w:eastAsia="宋体"/>
          <w:sz w:val="22"/>
          <w:szCs w:val="22"/>
          <w:lang w:eastAsia="zh-CN"/>
        </w:rPr>
        <w:t xml:space="preserve"> but has not been successfully received by the peer UE. For such kind of data, </w:t>
      </w:r>
      <w:r w:rsidR="00CF1551">
        <w:rPr>
          <w:rFonts w:eastAsia="宋体" w:hint="eastAsia"/>
          <w:sz w:val="22"/>
          <w:szCs w:val="22"/>
          <w:lang w:eastAsia="zh-CN"/>
        </w:rPr>
        <w:t xml:space="preserve">in order </w:t>
      </w:r>
      <w:r w:rsidR="009A4133">
        <w:rPr>
          <w:rFonts w:eastAsia="宋体"/>
          <w:sz w:val="22"/>
          <w:szCs w:val="22"/>
          <w:lang w:eastAsia="zh-CN"/>
        </w:rPr>
        <w:t xml:space="preserve">to avoid the data loss due to the </w:t>
      </w:r>
      <w:proofErr w:type="spellStart"/>
      <w:r w:rsidR="009A4133">
        <w:rPr>
          <w:rFonts w:eastAsia="宋体"/>
          <w:sz w:val="22"/>
          <w:szCs w:val="22"/>
          <w:lang w:eastAsia="zh-CN"/>
        </w:rPr>
        <w:t>QoS</w:t>
      </w:r>
      <w:proofErr w:type="spellEnd"/>
      <w:r w:rsidR="009A4133">
        <w:rPr>
          <w:rFonts w:eastAsia="宋体"/>
          <w:sz w:val="22"/>
          <w:szCs w:val="22"/>
          <w:lang w:eastAsia="zh-CN"/>
        </w:rPr>
        <w:t xml:space="preserve"> flow remapping, we should have a principle that the UE should continue the transmission of </w:t>
      </w:r>
      <w:r w:rsidR="00231DB9">
        <w:rPr>
          <w:rFonts w:eastAsia="宋体" w:hint="eastAsia"/>
          <w:sz w:val="22"/>
          <w:szCs w:val="22"/>
          <w:lang w:eastAsia="zh-CN"/>
        </w:rPr>
        <w:t>such</w:t>
      </w:r>
      <w:r w:rsidR="009A4133">
        <w:rPr>
          <w:rFonts w:eastAsia="宋体"/>
          <w:sz w:val="22"/>
          <w:szCs w:val="22"/>
          <w:lang w:eastAsia="zh-CN"/>
        </w:rPr>
        <w:t xml:space="preserve"> data via the old SLRB. Of course, this should be a general principle for all the </w:t>
      </w:r>
      <w:proofErr w:type="spellStart"/>
      <w:r w:rsidR="009A4133">
        <w:rPr>
          <w:rFonts w:eastAsia="宋体"/>
          <w:sz w:val="22"/>
          <w:szCs w:val="22"/>
          <w:lang w:eastAsia="zh-CN"/>
        </w:rPr>
        <w:t>QoS</w:t>
      </w:r>
      <w:proofErr w:type="spellEnd"/>
      <w:r w:rsidR="009A4133">
        <w:rPr>
          <w:rFonts w:eastAsia="宋体"/>
          <w:sz w:val="22"/>
          <w:szCs w:val="22"/>
          <w:lang w:eastAsia="zh-CN"/>
        </w:rPr>
        <w:t xml:space="preserve"> flow remapping scenarios, not just for the UE transition scenario.</w:t>
      </w:r>
    </w:p>
    <w:p w:rsidR="00EF517A" w:rsidRPr="005409A7" w:rsidRDefault="009A4133" w:rsidP="00BD296B">
      <w:pPr>
        <w:jc w:val="both"/>
        <w:rPr>
          <w:rFonts w:eastAsia="宋体"/>
          <w:b/>
          <w:sz w:val="22"/>
          <w:szCs w:val="22"/>
          <w:lang w:eastAsia="zh-CN"/>
        </w:rPr>
      </w:pPr>
      <w:r w:rsidRPr="009A4133">
        <w:rPr>
          <w:rFonts w:eastAsia="宋体"/>
          <w:b/>
          <w:sz w:val="22"/>
          <w:szCs w:val="22"/>
          <w:lang w:eastAsia="zh-CN"/>
        </w:rPr>
        <w:t xml:space="preserve">Proposal 5: </w:t>
      </w:r>
      <w:r>
        <w:rPr>
          <w:rFonts w:eastAsia="宋体"/>
          <w:b/>
          <w:sz w:val="22"/>
          <w:szCs w:val="22"/>
          <w:lang w:eastAsia="zh-CN"/>
        </w:rPr>
        <w:t xml:space="preserve">When </w:t>
      </w:r>
      <w:r w:rsidR="00231DB9">
        <w:rPr>
          <w:rFonts w:eastAsia="宋体" w:hint="eastAsia"/>
          <w:b/>
          <w:sz w:val="22"/>
          <w:szCs w:val="22"/>
          <w:lang w:eastAsia="zh-CN"/>
        </w:rPr>
        <w:t>a</w:t>
      </w:r>
      <w:r w:rsidR="00231DB9">
        <w:rPr>
          <w:rFonts w:eastAsia="宋体"/>
          <w:b/>
          <w:sz w:val="22"/>
          <w:szCs w:val="22"/>
          <w:lang w:eastAsia="zh-CN"/>
        </w:rPr>
        <w:t xml:space="preserve"> </w:t>
      </w:r>
      <w:r w:rsidR="00231DB9">
        <w:rPr>
          <w:rFonts w:eastAsia="宋体" w:hint="eastAsia"/>
          <w:b/>
          <w:sz w:val="22"/>
          <w:szCs w:val="22"/>
          <w:lang w:eastAsia="zh-CN"/>
        </w:rPr>
        <w:t xml:space="preserve">PC5 </w:t>
      </w:r>
      <w:proofErr w:type="spellStart"/>
      <w:r>
        <w:rPr>
          <w:rFonts w:eastAsia="宋体"/>
          <w:b/>
          <w:sz w:val="22"/>
          <w:szCs w:val="22"/>
          <w:lang w:eastAsia="zh-CN"/>
        </w:rPr>
        <w:t>QoS</w:t>
      </w:r>
      <w:proofErr w:type="spellEnd"/>
      <w:r>
        <w:rPr>
          <w:rFonts w:eastAsia="宋体"/>
          <w:b/>
          <w:sz w:val="22"/>
          <w:szCs w:val="22"/>
          <w:lang w:eastAsia="zh-CN"/>
        </w:rPr>
        <w:t xml:space="preserve"> flow is remapped from </w:t>
      </w:r>
      <w:r w:rsidR="002454C7">
        <w:rPr>
          <w:rFonts w:eastAsia="宋体" w:hint="eastAsia"/>
          <w:b/>
          <w:sz w:val="22"/>
          <w:szCs w:val="22"/>
          <w:lang w:eastAsia="zh-CN"/>
        </w:rPr>
        <w:t xml:space="preserve">an </w:t>
      </w:r>
      <w:r>
        <w:rPr>
          <w:rFonts w:eastAsia="宋体"/>
          <w:b/>
          <w:sz w:val="22"/>
          <w:szCs w:val="22"/>
          <w:lang w:eastAsia="zh-CN"/>
        </w:rPr>
        <w:t xml:space="preserve">old SLRB to another </w:t>
      </w:r>
      <w:r w:rsidR="00CE3ADA">
        <w:rPr>
          <w:rFonts w:eastAsia="宋体"/>
          <w:b/>
          <w:sz w:val="22"/>
          <w:szCs w:val="22"/>
          <w:lang w:eastAsia="zh-CN"/>
        </w:rPr>
        <w:t xml:space="preserve">new </w:t>
      </w:r>
      <w:r>
        <w:rPr>
          <w:rFonts w:eastAsia="宋体"/>
          <w:b/>
          <w:sz w:val="22"/>
          <w:szCs w:val="22"/>
          <w:lang w:eastAsia="zh-CN"/>
        </w:rPr>
        <w:t xml:space="preserve">SLRB, </w:t>
      </w:r>
      <w:r w:rsidR="00591E13">
        <w:rPr>
          <w:rFonts w:eastAsia="宋体"/>
          <w:b/>
          <w:sz w:val="22"/>
          <w:szCs w:val="22"/>
          <w:lang w:eastAsia="zh-CN"/>
        </w:rPr>
        <w:t xml:space="preserve">for </w:t>
      </w:r>
      <w:r>
        <w:rPr>
          <w:rFonts w:eastAsia="宋体"/>
          <w:b/>
          <w:sz w:val="22"/>
          <w:szCs w:val="22"/>
          <w:lang w:eastAsia="zh-CN"/>
        </w:rPr>
        <w:t xml:space="preserve">the </w:t>
      </w:r>
      <w:r w:rsidR="00231DB9">
        <w:rPr>
          <w:rFonts w:eastAsia="宋体" w:hint="eastAsia"/>
          <w:b/>
          <w:sz w:val="22"/>
          <w:szCs w:val="22"/>
          <w:lang w:eastAsia="zh-CN"/>
        </w:rPr>
        <w:t xml:space="preserve">data of the </w:t>
      </w:r>
      <w:proofErr w:type="spellStart"/>
      <w:r>
        <w:rPr>
          <w:rFonts w:eastAsia="宋体"/>
          <w:b/>
          <w:sz w:val="22"/>
          <w:szCs w:val="22"/>
          <w:lang w:eastAsia="zh-CN"/>
        </w:rPr>
        <w:t>QoS</w:t>
      </w:r>
      <w:proofErr w:type="spellEnd"/>
      <w:r>
        <w:rPr>
          <w:rFonts w:eastAsia="宋体"/>
          <w:b/>
          <w:sz w:val="22"/>
          <w:szCs w:val="22"/>
          <w:lang w:eastAsia="zh-CN"/>
        </w:rPr>
        <w:t xml:space="preserve"> flow that ha</w:t>
      </w:r>
      <w:r w:rsidR="00231DB9">
        <w:rPr>
          <w:rFonts w:eastAsia="宋体" w:hint="eastAsia"/>
          <w:b/>
          <w:sz w:val="22"/>
          <w:szCs w:val="22"/>
          <w:lang w:eastAsia="zh-CN"/>
        </w:rPr>
        <w:t>s</w:t>
      </w:r>
      <w:r>
        <w:rPr>
          <w:rFonts w:eastAsia="宋体"/>
          <w:b/>
          <w:sz w:val="22"/>
          <w:szCs w:val="22"/>
          <w:lang w:eastAsia="zh-CN"/>
        </w:rPr>
        <w:t xml:space="preserve"> been delivered from the SDAP to the </w:t>
      </w:r>
      <w:r>
        <w:rPr>
          <w:rFonts w:eastAsia="宋体" w:hint="eastAsia"/>
          <w:b/>
          <w:sz w:val="22"/>
          <w:szCs w:val="22"/>
          <w:lang w:eastAsia="zh-CN"/>
        </w:rPr>
        <w:t>PDCP</w:t>
      </w:r>
      <w:r>
        <w:rPr>
          <w:rFonts w:eastAsia="宋体"/>
          <w:b/>
          <w:sz w:val="22"/>
          <w:szCs w:val="22"/>
          <w:lang w:eastAsia="zh-CN"/>
        </w:rPr>
        <w:t>/RLC entity of the old SLRB but ha</w:t>
      </w:r>
      <w:r w:rsidR="00231DB9">
        <w:rPr>
          <w:rFonts w:eastAsia="宋体" w:hint="eastAsia"/>
          <w:b/>
          <w:sz w:val="22"/>
          <w:szCs w:val="22"/>
          <w:lang w:eastAsia="zh-CN"/>
        </w:rPr>
        <w:t>s</w:t>
      </w:r>
      <w:r>
        <w:rPr>
          <w:rFonts w:eastAsia="宋体"/>
          <w:b/>
          <w:sz w:val="22"/>
          <w:szCs w:val="22"/>
          <w:lang w:eastAsia="zh-CN"/>
        </w:rPr>
        <w:t xml:space="preserve"> not been transmitted or successfully transmitted over PC5, </w:t>
      </w:r>
      <w:r w:rsidR="00591E13">
        <w:rPr>
          <w:rFonts w:eastAsia="宋体"/>
          <w:b/>
          <w:sz w:val="22"/>
          <w:szCs w:val="22"/>
          <w:lang w:eastAsia="zh-CN"/>
        </w:rPr>
        <w:t xml:space="preserve">the UE should continue the transmission of </w:t>
      </w:r>
      <w:r w:rsidR="00231DB9">
        <w:rPr>
          <w:rFonts w:eastAsia="宋体" w:hint="eastAsia"/>
          <w:b/>
          <w:sz w:val="22"/>
          <w:szCs w:val="22"/>
          <w:lang w:eastAsia="zh-CN"/>
        </w:rPr>
        <w:t>such</w:t>
      </w:r>
      <w:r w:rsidR="00231DB9">
        <w:rPr>
          <w:rFonts w:eastAsia="宋体"/>
          <w:b/>
          <w:sz w:val="22"/>
          <w:szCs w:val="22"/>
          <w:lang w:eastAsia="zh-CN"/>
        </w:rPr>
        <w:t xml:space="preserve"> </w:t>
      </w:r>
      <w:r w:rsidR="00591E13">
        <w:rPr>
          <w:rFonts w:eastAsia="宋体"/>
          <w:b/>
          <w:sz w:val="22"/>
          <w:szCs w:val="22"/>
          <w:lang w:eastAsia="zh-CN"/>
        </w:rPr>
        <w:t>data via the old SLRB</w:t>
      </w:r>
      <w:r w:rsidR="00231DB9">
        <w:rPr>
          <w:rFonts w:eastAsia="宋体" w:hint="eastAsia"/>
          <w:b/>
          <w:sz w:val="22"/>
          <w:szCs w:val="22"/>
          <w:lang w:eastAsia="zh-CN"/>
        </w:rPr>
        <w:t xml:space="preserve"> for service continuity purpose</w:t>
      </w:r>
      <w:r w:rsidR="00591E13">
        <w:rPr>
          <w:rFonts w:eastAsia="宋体"/>
          <w:b/>
          <w:sz w:val="22"/>
          <w:szCs w:val="22"/>
          <w:lang w:eastAsia="zh-CN"/>
        </w:rPr>
        <w:t>.</w:t>
      </w:r>
      <w:r>
        <w:rPr>
          <w:rFonts w:eastAsia="宋体"/>
          <w:sz w:val="22"/>
          <w:szCs w:val="22"/>
          <w:lang w:eastAsia="zh-CN"/>
        </w:rPr>
        <w:t xml:space="preserve"> </w:t>
      </w:r>
    </w:p>
    <w:p w:rsidR="00BD296B" w:rsidRDefault="00EF517A" w:rsidP="00BD296B">
      <w:pPr>
        <w:jc w:val="both"/>
        <w:rPr>
          <w:rFonts w:eastAsia="宋体"/>
          <w:sz w:val="22"/>
          <w:szCs w:val="22"/>
          <w:lang w:eastAsia="zh-CN"/>
        </w:rPr>
      </w:pPr>
      <w:r>
        <w:rPr>
          <w:rFonts w:eastAsia="宋体"/>
          <w:sz w:val="22"/>
          <w:szCs w:val="22"/>
          <w:lang w:eastAsia="zh-CN"/>
        </w:rPr>
        <w:t>For the Case (b) an</w:t>
      </w:r>
      <w:r>
        <w:rPr>
          <w:rFonts w:eastAsia="宋体" w:hint="eastAsia"/>
          <w:sz w:val="22"/>
          <w:szCs w:val="22"/>
          <w:lang w:eastAsia="zh-CN"/>
        </w:rPr>
        <w:t>d</w:t>
      </w:r>
      <w:r>
        <w:rPr>
          <w:rFonts w:eastAsia="宋体"/>
          <w:sz w:val="22"/>
          <w:szCs w:val="22"/>
          <w:lang w:eastAsia="zh-CN"/>
        </w:rPr>
        <w:t xml:space="preserve"> </w:t>
      </w:r>
      <w:r>
        <w:rPr>
          <w:rFonts w:eastAsia="宋体" w:hint="eastAsia"/>
          <w:sz w:val="22"/>
          <w:szCs w:val="22"/>
          <w:lang w:eastAsia="zh-CN"/>
        </w:rPr>
        <w:t>Case(</w:t>
      </w:r>
      <w:r>
        <w:rPr>
          <w:rFonts w:eastAsia="宋体"/>
          <w:sz w:val="22"/>
          <w:szCs w:val="22"/>
          <w:lang w:eastAsia="zh-CN"/>
        </w:rPr>
        <w:t>c), after</w:t>
      </w:r>
      <w:r w:rsidR="005409A7">
        <w:rPr>
          <w:rFonts w:eastAsia="宋体"/>
          <w:sz w:val="22"/>
          <w:szCs w:val="22"/>
          <w:lang w:eastAsia="zh-CN"/>
        </w:rPr>
        <w:t xml:space="preserve"> the </w:t>
      </w:r>
      <w:proofErr w:type="spellStart"/>
      <w:r w:rsidR="005409A7">
        <w:rPr>
          <w:rFonts w:eastAsia="宋体"/>
          <w:sz w:val="22"/>
          <w:szCs w:val="22"/>
          <w:lang w:eastAsia="zh-CN"/>
        </w:rPr>
        <w:t>QoS</w:t>
      </w:r>
      <w:proofErr w:type="spellEnd"/>
      <w:r w:rsidR="005409A7">
        <w:rPr>
          <w:rFonts w:eastAsia="宋体"/>
          <w:sz w:val="22"/>
          <w:szCs w:val="22"/>
          <w:lang w:eastAsia="zh-CN"/>
        </w:rPr>
        <w:t xml:space="preserve"> flow 2 is remapped, the old SLRB </w:t>
      </w:r>
      <w:r w:rsidR="005A603C">
        <w:rPr>
          <w:rFonts w:eastAsia="宋体" w:hint="eastAsia"/>
          <w:sz w:val="22"/>
          <w:szCs w:val="22"/>
          <w:lang w:eastAsia="zh-CN"/>
        </w:rPr>
        <w:t xml:space="preserve">to which </w:t>
      </w:r>
      <w:r w:rsidR="005409A7">
        <w:rPr>
          <w:rFonts w:eastAsia="宋体"/>
          <w:sz w:val="22"/>
          <w:szCs w:val="22"/>
          <w:lang w:eastAsia="zh-CN"/>
        </w:rPr>
        <w:t xml:space="preserve">the </w:t>
      </w:r>
      <w:proofErr w:type="spellStart"/>
      <w:r w:rsidR="005409A7">
        <w:rPr>
          <w:rFonts w:eastAsia="宋体"/>
          <w:sz w:val="22"/>
          <w:szCs w:val="22"/>
          <w:lang w:eastAsia="zh-CN"/>
        </w:rPr>
        <w:t>QoS</w:t>
      </w:r>
      <w:proofErr w:type="spellEnd"/>
      <w:r w:rsidR="005409A7">
        <w:rPr>
          <w:rFonts w:eastAsia="宋体"/>
          <w:sz w:val="22"/>
          <w:szCs w:val="22"/>
          <w:lang w:eastAsia="zh-CN"/>
        </w:rPr>
        <w:t xml:space="preserve"> flow 2 </w:t>
      </w:r>
      <w:r w:rsidR="005A603C">
        <w:rPr>
          <w:rFonts w:eastAsia="宋体" w:hint="eastAsia"/>
          <w:sz w:val="22"/>
          <w:szCs w:val="22"/>
          <w:lang w:eastAsia="zh-CN"/>
        </w:rPr>
        <w:t>was</w:t>
      </w:r>
      <w:r w:rsidR="005409A7">
        <w:rPr>
          <w:rFonts w:eastAsia="宋体"/>
          <w:sz w:val="22"/>
          <w:szCs w:val="22"/>
          <w:lang w:eastAsia="zh-CN"/>
        </w:rPr>
        <w:t xml:space="preserve"> mapped </w:t>
      </w:r>
      <w:r w:rsidR="005A603C">
        <w:rPr>
          <w:rFonts w:eastAsia="宋体" w:hint="eastAsia"/>
          <w:sz w:val="22"/>
          <w:szCs w:val="22"/>
          <w:lang w:eastAsia="zh-CN"/>
        </w:rPr>
        <w:t xml:space="preserve">earlier </w:t>
      </w:r>
      <w:r w:rsidR="005409A7">
        <w:rPr>
          <w:rFonts w:eastAsia="宋体"/>
          <w:sz w:val="22"/>
          <w:szCs w:val="22"/>
          <w:lang w:eastAsia="zh-CN"/>
        </w:rPr>
        <w:t xml:space="preserve">is still there. So for such two cases, the above principle could be well followed. However, for the Case (a), there may be </w:t>
      </w:r>
      <w:r w:rsidR="005A603C">
        <w:rPr>
          <w:rFonts w:eastAsia="宋体" w:hint="eastAsia"/>
          <w:sz w:val="22"/>
          <w:szCs w:val="22"/>
          <w:lang w:eastAsia="zh-CN"/>
        </w:rPr>
        <w:t xml:space="preserve">a </w:t>
      </w:r>
      <w:r w:rsidR="005409A7">
        <w:rPr>
          <w:rFonts w:eastAsia="宋体"/>
          <w:sz w:val="22"/>
          <w:szCs w:val="22"/>
          <w:lang w:eastAsia="zh-CN"/>
        </w:rPr>
        <w:t>problem</w:t>
      </w:r>
      <w:r w:rsidR="005A603C">
        <w:rPr>
          <w:rFonts w:eastAsia="宋体" w:hint="eastAsia"/>
          <w:sz w:val="22"/>
          <w:szCs w:val="22"/>
          <w:lang w:eastAsia="zh-CN"/>
        </w:rPr>
        <w:t>,</w:t>
      </w:r>
      <w:r w:rsidR="005409A7">
        <w:rPr>
          <w:rFonts w:eastAsia="宋体"/>
          <w:sz w:val="22"/>
          <w:szCs w:val="22"/>
          <w:lang w:eastAsia="zh-CN"/>
        </w:rPr>
        <w:t xml:space="preserve"> since there is no </w:t>
      </w:r>
      <w:proofErr w:type="spellStart"/>
      <w:r w:rsidR="005A603C">
        <w:rPr>
          <w:rFonts w:eastAsia="宋体" w:hint="eastAsia"/>
          <w:sz w:val="22"/>
          <w:szCs w:val="22"/>
          <w:lang w:eastAsia="zh-CN"/>
        </w:rPr>
        <w:t>QoS</w:t>
      </w:r>
      <w:proofErr w:type="spellEnd"/>
      <w:r w:rsidR="005A603C">
        <w:rPr>
          <w:rFonts w:eastAsia="宋体" w:hint="eastAsia"/>
          <w:sz w:val="22"/>
          <w:szCs w:val="22"/>
          <w:lang w:eastAsia="zh-CN"/>
        </w:rPr>
        <w:t xml:space="preserve"> flows mapped to </w:t>
      </w:r>
      <w:r w:rsidR="005409A7">
        <w:rPr>
          <w:rFonts w:eastAsia="宋体"/>
          <w:sz w:val="22"/>
          <w:szCs w:val="22"/>
          <w:lang w:eastAsia="zh-CN"/>
        </w:rPr>
        <w:t xml:space="preserve">the old SLRB according to the SLRB configuration in the new UE state. </w:t>
      </w:r>
      <w:r w:rsidR="00560B2D">
        <w:rPr>
          <w:rFonts w:eastAsia="宋体"/>
          <w:sz w:val="22"/>
          <w:szCs w:val="22"/>
          <w:lang w:eastAsia="zh-CN"/>
        </w:rPr>
        <w:t xml:space="preserve">For such </w:t>
      </w:r>
      <w:r w:rsidR="005A603C">
        <w:rPr>
          <w:rFonts w:eastAsia="宋体" w:hint="eastAsia"/>
          <w:sz w:val="22"/>
          <w:szCs w:val="22"/>
          <w:lang w:eastAsia="zh-CN"/>
        </w:rPr>
        <w:t xml:space="preserve">a </w:t>
      </w:r>
      <w:r w:rsidR="00560B2D">
        <w:rPr>
          <w:rFonts w:eastAsia="宋体"/>
          <w:sz w:val="22"/>
          <w:szCs w:val="22"/>
          <w:lang w:eastAsia="zh-CN"/>
        </w:rPr>
        <w:t>case, it can be further divided into two sub-cases.</w:t>
      </w:r>
    </w:p>
    <w:p w:rsidR="00560B2D" w:rsidRDefault="00560B2D" w:rsidP="00560B2D">
      <w:pPr>
        <w:numPr>
          <w:ilvl w:val="0"/>
          <w:numId w:val="21"/>
        </w:numPr>
        <w:jc w:val="both"/>
        <w:rPr>
          <w:rFonts w:eastAsia="宋体"/>
          <w:sz w:val="22"/>
          <w:szCs w:val="22"/>
          <w:lang w:eastAsia="zh-CN"/>
        </w:rPr>
      </w:pPr>
      <w:r>
        <w:rPr>
          <w:rFonts w:eastAsia="宋体"/>
          <w:sz w:val="22"/>
          <w:szCs w:val="22"/>
          <w:lang w:eastAsia="zh-CN"/>
        </w:rPr>
        <w:t xml:space="preserve">Case (a)-1: </w:t>
      </w:r>
      <w:proofErr w:type="spellStart"/>
      <w:r>
        <w:rPr>
          <w:rFonts w:eastAsia="宋体"/>
          <w:sz w:val="22"/>
          <w:szCs w:val="22"/>
          <w:lang w:eastAsia="zh-CN"/>
        </w:rPr>
        <w:t>QoS</w:t>
      </w:r>
      <w:proofErr w:type="spellEnd"/>
      <w:r>
        <w:rPr>
          <w:rFonts w:eastAsia="宋体"/>
          <w:sz w:val="22"/>
          <w:szCs w:val="22"/>
          <w:lang w:eastAsia="zh-CN"/>
        </w:rPr>
        <w:t xml:space="preserve"> flow remapping without Mode change or with Mode 1 to Mode 2 change, e.g. when the UE transits from RRC_IDLE to RRC_CONNECTED with Mode 2 configured</w:t>
      </w:r>
      <w:r w:rsidR="005A603C">
        <w:rPr>
          <w:rFonts w:eastAsia="宋体" w:hint="eastAsia"/>
          <w:sz w:val="22"/>
          <w:szCs w:val="22"/>
          <w:lang w:eastAsia="zh-CN"/>
        </w:rPr>
        <w:t xml:space="preserve"> in the new UE state</w:t>
      </w:r>
      <w:r>
        <w:rPr>
          <w:rFonts w:eastAsia="宋体"/>
          <w:sz w:val="22"/>
          <w:szCs w:val="22"/>
          <w:lang w:eastAsia="zh-CN"/>
        </w:rPr>
        <w:t>;</w:t>
      </w:r>
    </w:p>
    <w:p w:rsidR="00560B2D" w:rsidRDefault="00560B2D" w:rsidP="00560B2D">
      <w:pPr>
        <w:numPr>
          <w:ilvl w:val="0"/>
          <w:numId w:val="21"/>
        </w:numPr>
        <w:jc w:val="both"/>
        <w:rPr>
          <w:rFonts w:eastAsia="宋体"/>
          <w:sz w:val="22"/>
          <w:szCs w:val="22"/>
          <w:lang w:eastAsia="zh-CN"/>
        </w:rPr>
      </w:pPr>
      <w:r>
        <w:rPr>
          <w:rFonts w:eastAsia="宋体"/>
          <w:sz w:val="22"/>
          <w:szCs w:val="22"/>
          <w:lang w:eastAsia="zh-CN"/>
        </w:rPr>
        <w:t xml:space="preserve">Case (a)-2: </w:t>
      </w:r>
      <w:proofErr w:type="spellStart"/>
      <w:r>
        <w:rPr>
          <w:rFonts w:eastAsia="宋体"/>
          <w:sz w:val="22"/>
          <w:szCs w:val="22"/>
          <w:lang w:eastAsia="zh-CN"/>
        </w:rPr>
        <w:t>QoS</w:t>
      </w:r>
      <w:proofErr w:type="spellEnd"/>
      <w:r>
        <w:rPr>
          <w:rFonts w:eastAsia="宋体"/>
          <w:sz w:val="22"/>
          <w:szCs w:val="22"/>
          <w:lang w:eastAsia="zh-CN"/>
        </w:rPr>
        <w:t xml:space="preserve"> flow remapping with Mode 2 to Mode 1 change, e.g. when the UE is transits from RRC_IDLE to RRC_CONNECTED with Mode 1 configured</w:t>
      </w:r>
      <w:r w:rsidR="005A603C">
        <w:rPr>
          <w:rFonts w:eastAsia="宋体" w:hint="eastAsia"/>
          <w:sz w:val="22"/>
          <w:szCs w:val="22"/>
          <w:lang w:eastAsia="zh-CN"/>
        </w:rPr>
        <w:t xml:space="preserve"> in the new UE state</w:t>
      </w:r>
      <w:r>
        <w:rPr>
          <w:rFonts w:eastAsia="宋体"/>
          <w:sz w:val="22"/>
          <w:szCs w:val="22"/>
          <w:lang w:eastAsia="zh-CN"/>
        </w:rPr>
        <w:t>.</w:t>
      </w:r>
    </w:p>
    <w:p w:rsidR="00560B2D" w:rsidRDefault="001A61E8" w:rsidP="00560B2D">
      <w:pPr>
        <w:jc w:val="both"/>
        <w:rPr>
          <w:rFonts w:eastAsia="宋体"/>
          <w:sz w:val="22"/>
          <w:szCs w:val="22"/>
          <w:lang w:eastAsia="zh-CN"/>
        </w:rPr>
      </w:pPr>
      <w:r>
        <w:rPr>
          <w:rFonts w:eastAsia="宋体"/>
          <w:sz w:val="22"/>
          <w:szCs w:val="22"/>
          <w:lang w:eastAsia="zh-CN"/>
        </w:rPr>
        <w:t xml:space="preserve">For the Case (a)-1, since the UE is configured to use Mode 2 in the new state, the UE can keep using the old SLRB configuration and use the Mode 2 resource pool to finish the transmission of the remapped </w:t>
      </w:r>
      <w:proofErr w:type="spellStart"/>
      <w:r>
        <w:rPr>
          <w:rFonts w:eastAsia="宋体"/>
          <w:sz w:val="22"/>
          <w:szCs w:val="22"/>
          <w:lang w:eastAsia="zh-CN"/>
        </w:rPr>
        <w:t>Q</w:t>
      </w:r>
      <w:r>
        <w:rPr>
          <w:rFonts w:eastAsia="宋体" w:hint="eastAsia"/>
          <w:sz w:val="22"/>
          <w:szCs w:val="22"/>
          <w:lang w:eastAsia="zh-CN"/>
        </w:rPr>
        <w:t>oS</w:t>
      </w:r>
      <w:proofErr w:type="spellEnd"/>
      <w:r>
        <w:rPr>
          <w:rFonts w:eastAsia="宋体"/>
          <w:sz w:val="22"/>
          <w:szCs w:val="22"/>
          <w:lang w:eastAsia="zh-CN"/>
        </w:rPr>
        <w:t xml:space="preserve"> </w:t>
      </w:r>
      <w:r>
        <w:rPr>
          <w:rFonts w:eastAsia="宋体" w:hint="eastAsia"/>
          <w:sz w:val="22"/>
          <w:szCs w:val="22"/>
          <w:lang w:eastAsia="zh-CN"/>
        </w:rPr>
        <w:t>flow.</w:t>
      </w:r>
      <w:r>
        <w:rPr>
          <w:rFonts w:eastAsia="宋体"/>
          <w:sz w:val="22"/>
          <w:szCs w:val="22"/>
          <w:lang w:eastAsia="zh-CN"/>
        </w:rPr>
        <w:t xml:space="preserve"> After </w:t>
      </w:r>
      <w:r w:rsidR="005A603C">
        <w:rPr>
          <w:rFonts w:eastAsia="宋体" w:hint="eastAsia"/>
          <w:sz w:val="22"/>
          <w:szCs w:val="22"/>
          <w:lang w:eastAsia="zh-CN"/>
        </w:rPr>
        <w:t xml:space="preserve">it </w:t>
      </w:r>
      <w:r>
        <w:rPr>
          <w:rFonts w:eastAsia="宋体"/>
          <w:sz w:val="22"/>
          <w:szCs w:val="22"/>
          <w:lang w:eastAsia="zh-CN"/>
        </w:rPr>
        <w:t>finish</w:t>
      </w:r>
      <w:r w:rsidR="005A603C">
        <w:rPr>
          <w:rFonts w:eastAsia="宋体" w:hint="eastAsia"/>
          <w:sz w:val="22"/>
          <w:szCs w:val="22"/>
          <w:lang w:eastAsia="zh-CN"/>
        </w:rPr>
        <w:t>es</w:t>
      </w:r>
      <w:r>
        <w:rPr>
          <w:rFonts w:eastAsia="宋体"/>
          <w:sz w:val="22"/>
          <w:szCs w:val="22"/>
          <w:lang w:eastAsia="zh-CN"/>
        </w:rPr>
        <w:t xml:space="preserve"> the remaining data transmission, the UE can release the old SLRB to which no </w:t>
      </w:r>
      <w:proofErr w:type="spellStart"/>
      <w:r>
        <w:rPr>
          <w:rFonts w:eastAsia="宋体"/>
          <w:sz w:val="22"/>
          <w:szCs w:val="22"/>
          <w:lang w:eastAsia="zh-CN"/>
        </w:rPr>
        <w:t>QoS</w:t>
      </w:r>
      <w:proofErr w:type="spellEnd"/>
      <w:r>
        <w:rPr>
          <w:rFonts w:eastAsia="宋体"/>
          <w:sz w:val="22"/>
          <w:szCs w:val="22"/>
          <w:lang w:eastAsia="zh-CN"/>
        </w:rPr>
        <w:t xml:space="preserve"> flow are mapped</w:t>
      </w:r>
      <w:r w:rsidR="005A603C">
        <w:rPr>
          <w:rFonts w:eastAsia="宋体" w:hint="eastAsia"/>
          <w:sz w:val="22"/>
          <w:szCs w:val="22"/>
          <w:lang w:eastAsia="zh-CN"/>
        </w:rPr>
        <w:t xml:space="preserve"> anymore</w:t>
      </w:r>
      <w:r>
        <w:rPr>
          <w:rFonts w:eastAsia="宋体"/>
          <w:sz w:val="22"/>
          <w:szCs w:val="22"/>
          <w:lang w:eastAsia="zh-CN"/>
        </w:rPr>
        <w:t>.</w:t>
      </w:r>
    </w:p>
    <w:p w:rsidR="001A61E8" w:rsidRDefault="001A61E8" w:rsidP="00560B2D">
      <w:pPr>
        <w:jc w:val="both"/>
        <w:rPr>
          <w:rFonts w:eastAsia="宋体"/>
          <w:sz w:val="22"/>
          <w:szCs w:val="22"/>
          <w:lang w:eastAsia="zh-CN"/>
        </w:rPr>
      </w:pPr>
      <w:r>
        <w:rPr>
          <w:rFonts w:eastAsia="宋体"/>
          <w:sz w:val="22"/>
          <w:szCs w:val="22"/>
          <w:lang w:eastAsia="zh-CN"/>
        </w:rPr>
        <w:t xml:space="preserve">For the Case (a)-2, the UE can keep using the old SLRB configuration. However, since it is configured to use Mode 1, the data of the remapped </w:t>
      </w:r>
      <w:proofErr w:type="spellStart"/>
      <w:r>
        <w:rPr>
          <w:rFonts w:eastAsia="宋体"/>
          <w:sz w:val="22"/>
          <w:szCs w:val="22"/>
          <w:lang w:eastAsia="zh-CN"/>
        </w:rPr>
        <w:t>QoS</w:t>
      </w:r>
      <w:proofErr w:type="spellEnd"/>
      <w:r>
        <w:rPr>
          <w:rFonts w:eastAsia="宋体"/>
          <w:sz w:val="22"/>
          <w:szCs w:val="22"/>
          <w:lang w:eastAsia="zh-CN"/>
        </w:rPr>
        <w:t xml:space="preserve"> flow in the old SLRB needs to be scheduled by the </w:t>
      </w:r>
      <w:proofErr w:type="spellStart"/>
      <w:r>
        <w:rPr>
          <w:rFonts w:eastAsia="宋体"/>
          <w:sz w:val="22"/>
          <w:szCs w:val="22"/>
          <w:lang w:eastAsia="zh-CN"/>
        </w:rPr>
        <w:t>gNB</w:t>
      </w:r>
      <w:proofErr w:type="spellEnd"/>
      <w:r>
        <w:rPr>
          <w:rFonts w:eastAsia="宋体"/>
          <w:sz w:val="22"/>
          <w:szCs w:val="22"/>
          <w:lang w:eastAsia="zh-CN"/>
        </w:rPr>
        <w:t xml:space="preserve">, which means the buffer size of the </w:t>
      </w:r>
      <w:r>
        <w:rPr>
          <w:rFonts w:eastAsia="宋体" w:hint="eastAsia"/>
          <w:sz w:val="22"/>
          <w:szCs w:val="22"/>
          <w:lang w:eastAsia="zh-CN"/>
        </w:rPr>
        <w:t>old</w:t>
      </w:r>
      <w:r>
        <w:rPr>
          <w:rFonts w:eastAsia="宋体"/>
          <w:sz w:val="22"/>
          <w:szCs w:val="22"/>
          <w:lang w:eastAsia="zh-CN"/>
        </w:rPr>
        <w:t xml:space="preserve"> </w:t>
      </w:r>
      <w:r>
        <w:rPr>
          <w:rFonts w:eastAsia="宋体" w:hint="eastAsia"/>
          <w:sz w:val="22"/>
          <w:szCs w:val="22"/>
          <w:lang w:eastAsia="zh-CN"/>
        </w:rPr>
        <w:t>SLRB</w:t>
      </w:r>
      <w:r>
        <w:rPr>
          <w:rFonts w:eastAsia="宋体"/>
          <w:sz w:val="22"/>
          <w:szCs w:val="22"/>
          <w:lang w:eastAsia="zh-CN"/>
        </w:rPr>
        <w:t xml:space="preserve"> needs to be reported to the </w:t>
      </w:r>
      <w:proofErr w:type="spellStart"/>
      <w:r>
        <w:rPr>
          <w:rFonts w:eastAsia="宋体"/>
          <w:sz w:val="22"/>
          <w:szCs w:val="22"/>
          <w:lang w:eastAsia="zh-CN"/>
        </w:rPr>
        <w:t>gNB</w:t>
      </w:r>
      <w:proofErr w:type="spellEnd"/>
      <w:r w:rsidR="005A603C">
        <w:rPr>
          <w:rFonts w:eastAsia="宋体" w:hint="eastAsia"/>
          <w:sz w:val="22"/>
          <w:szCs w:val="22"/>
          <w:lang w:eastAsia="zh-CN"/>
        </w:rPr>
        <w:t>,</w:t>
      </w:r>
      <w:r>
        <w:rPr>
          <w:rFonts w:eastAsia="宋体"/>
          <w:sz w:val="22"/>
          <w:szCs w:val="22"/>
          <w:lang w:eastAsia="zh-CN"/>
        </w:rPr>
        <w:t xml:space="preserve"> in order to get the SL grant </w:t>
      </w:r>
      <w:r w:rsidR="005A603C">
        <w:rPr>
          <w:rFonts w:eastAsia="宋体" w:hint="eastAsia"/>
          <w:sz w:val="22"/>
          <w:szCs w:val="22"/>
          <w:lang w:eastAsia="zh-CN"/>
        </w:rPr>
        <w:t>for the</w:t>
      </w:r>
      <w:r>
        <w:rPr>
          <w:rFonts w:eastAsia="宋体"/>
          <w:sz w:val="22"/>
          <w:szCs w:val="22"/>
          <w:lang w:eastAsia="zh-CN"/>
        </w:rPr>
        <w:t xml:space="preserve"> SLRB</w:t>
      </w:r>
      <w:r w:rsidR="005A603C">
        <w:rPr>
          <w:rFonts w:eastAsia="宋体"/>
          <w:sz w:val="22"/>
          <w:szCs w:val="22"/>
          <w:lang w:eastAsia="zh-CN"/>
        </w:rPr>
        <w:t>’</w:t>
      </w:r>
      <w:r w:rsidR="005A603C">
        <w:rPr>
          <w:rFonts w:eastAsia="宋体" w:hint="eastAsia"/>
          <w:sz w:val="22"/>
          <w:szCs w:val="22"/>
          <w:lang w:eastAsia="zh-CN"/>
        </w:rPr>
        <w:t>s data transmission</w:t>
      </w:r>
      <w:r>
        <w:rPr>
          <w:rFonts w:eastAsia="宋体"/>
          <w:sz w:val="22"/>
          <w:szCs w:val="22"/>
          <w:lang w:eastAsia="zh-CN"/>
        </w:rPr>
        <w:t>. In order to report the buffer size</w:t>
      </w:r>
      <w:r w:rsidR="00D31CF6">
        <w:rPr>
          <w:rFonts w:eastAsia="宋体"/>
          <w:sz w:val="22"/>
          <w:szCs w:val="22"/>
          <w:lang w:eastAsia="zh-CN"/>
        </w:rPr>
        <w:t xml:space="preserve"> for this old SLRB</w:t>
      </w:r>
      <w:r>
        <w:rPr>
          <w:rFonts w:eastAsia="宋体"/>
          <w:sz w:val="22"/>
          <w:szCs w:val="22"/>
          <w:lang w:eastAsia="zh-CN"/>
        </w:rPr>
        <w:t xml:space="preserve">, the logical channel of this old SLRB needs to be configured </w:t>
      </w:r>
      <w:r w:rsidR="00D31CF6">
        <w:rPr>
          <w:rFonts w:eastAsia="宋体"/>
          <w:sz w:val="22"/>
          <w:szCs w:val="22"/>
          <w:lang w:eastAsia="zh-CN"/>
        </w:rPr>
        <w:t xml:space="preserve">into a LCG, and </w:t>
      </w:r>
      <w:r w:rsidR="005A603C">
        <w:rPr>
          <w:rFonts w:eastAsia="宋体" w:hint="eastAsia"/>
          <w:sz w:val="22"/>
          <w:szCs w:val="22"/>
          <w:lang w:eastAsia="zh-CN"/>
        </w:rPr>
        <w:t>also</w:t>
      </w:r>
      <w:r w:rsidR="00D31CF6">
        <w:rPr>
          <w:rFonts w:eastAsia="宋体"/>
          <w:sz w:val="22"/>
          <w:szCs w:val="22"/>
          <w:lang w:eastAsia="zh-CN"/>
        </w:rPr>
        <w:t xml:space="preserve"> the old SL</w:t>
      </w:r>
      <w:r w:rsidR="005A603C">
        <w:rPr>
          <w:rFonts w:eastAsia="宋体"/>
          <w:sz w:val="22"/>
          <w:szCs w:val="22"/>
          <w:lang w:eastAsia="zh-CN"/>
        </w:rPr>
        <w:t>R</w:t>
      </w:r>
      <w:r w:rsidR="00D31CF6">
        <w:rPr>
          <w:rFonts w:eastAsia="宋体"/>
          <w:sz w:val="22"/>
          <w:szCs w:val="22"/>
          <w:lang w:eastAsia="zh-CN"/>
        </w:rPr>
        <w:t xml:space="preserve">B needs to be configured with the dedicated SR configuration. </w:t>
      </w:r>
      <w:r w:rsidR="00BE441C">
        <w:rPr>
          <w:rFonts w:eastAsia="宋体"/>
          <w:sz w:val="22"/>
          <w:szCs w:val="22"/>
          <w:lang w:eastAsia="zh-CN"/>
        </w:rPr>
        <w:t xml:space="preserve">To achieve that, the </w:t>
      </w:r>
      <w:proofErr w:type="spellStart"/>
      <w:r w:rsidR="00BE441C">
        <w:rPr>
          <w:rFonts w:eastAsia="宋体"/>
          <w:sz w:val="22"/>
          <w:szCs w:val="22"/>
          <w:lang w:eastAsia="zh-CN"/>
        </w:rPr>
        <w:t>gNB</w:t>
      </w:r>
      <w:proofErr w:type="spellEnd"/>
      <w:r w:rsidR="00BE441C">
        <w:rPr>
          <w:rFonts w:eastAsia="宋体"/>
          <w:sz w:val="22"/>
          <w:szCs w:val="22"/>
          <w:lang w:eastAsia="zh-CN"/>
        </w:rPr>
        <w:t xml:space="preserve"> should be aware o</w:t>
      </w:r>
      <w:r w:rsidR="00B206DB">
        <w:rPr>
          <w:rFonts w:eastAsia="宋体"/>
          <w:sz w:val="22"/>
          <w:szCs w:val="22"/>
          <w:lang w:eastAsia="zh-CN"/>
        </w:rPr>
        <w:t>f the existing of this old SLRB when the UE transit from RRC_IDLE/INACTIVE or OOC to the RRC_CONNECTED.</w:t>
      </w:r>
    </w:p>
    <w:p w:rsidR="00B206DB" w:rsidRPr="00BD296B" w:rsidRDefault="00B206DB" w:rsidP="00560B2D">
      <w:pPr>
        <w:jc w:val="both"/>
        <w:rPr>
          <w:rFonts w:eastAsia="宋体"/>
          <w:sz w:val="22"/>
          <w:szCs w:val="22"/>
          <w:lang w:eastAsia="zh-CN"/>
        </w:rPr>
      </w:pPr>
      <w:r w:rsidRPr="00B206DB">
        <w:rPr>
          <w:rFonts w:eastAsia="宋体"/>
          <w:b/>
          <w:sz w:val="22"/>
          <w:szCs w:val="22"/>
          <w:lang w:eastAsia="zh-CN"/>
        </w:rPr>
        <w:t xml:space="preserve">Proposal 6: </w:t>
      </w:r>
      <w:r>
        <w:rPr>
          <w:rFonts w:eastAsia="宋体"/>
          <w:b/>
          <w:sz w:val="22"/>
          <w:szCs w:val="22"/>
          <w:lang w:eastAsia="zh-CN"/>
        </w:rPr>
        <w:t xml:space="preserve">For the case that </w:t>
      </w:r>
      <w:r w:rsidR="002454C7">
        <w:rPr>
          <w:rFonts w:eastAsia="宋体"/>
          <w:b/>
          <w:sz w:val="22"/>
          <w:szCs w:val="22"/>
          <w:lang w:eastAsia="zh-CN"/>
        </w:rPr>
        <w:t xml:space="preserve">all the </w:t>
      </w:r>
      <w:proofErr w:type="spellStart"/>
      <w:r w:rsidR="002454C7">
        <w:rPr>
          <w:rFonts w:eastAsia="宋体"/>
          <w:b/>
          <w:sz w:val="22"/>
          <w:szCs w:val="22"/>
          <w:lang w:eastAsia="zh-CN"/>
        </w:rPr>
        <w:t>QoS</w:t>
      </w:r>
      <w:proofErr w:type="spellEnd"/>
      <w:r w:rsidR="002454C7">
        <w:rPr>
          <w:rFonts w:eastAsia="宋体"/>
          <w:b/>
          <w:sz w:val="22"/>
          <w:szCs w:val="22"/>
          <w:lang w:eastAsia="zh-CN"/>
        </w:rPr>
        <w:t xml:space="preserve"> flows original</w:t>
      </w:r>
      <w:r w:rsidR="002454C7">
        <w:rPr>
          <w:rFonts w:eastAsia="宋体" w:hint="eastAsia"/>
          <w:b/>
          <w:sz w:val="22"/>
          <w:szCs w:val="22"/>
          <w:lang w:eastAsia="zh-CN"/>
        </w:rPr>
        <w:t xml:space="preserve">ly mapped to an SLRB are remapped </w:t>
      </w:r>
      <w:r w:rsidR="002454C7">
        <w:rPr>
          <w:rFonts w:eastAsia="宋体"/>
          <w:b/>
          <w:sz w:val="22"/>
          <w:szCs w:val="22"/>
          <w:lang w:eastAsia="zh-CN"/>
        </w:rPr>
        <w:t>to other SLRB</w:t>
      </w:r>
      <w:r w:rsidR="002454C7">
        <w:rPr>
          <w:rFonts w:eastAsia="宋体" w:hint="eastAsia"/>
          <w:b/>
          <w:sz w:val="22"/>
          <w:szCs w:val="22"/>
          <w:lang w:eastAsia="zh-CN"/>
        </w:rPr>
        <w:t xml:space="preserve">(s) and </w:t>
      </w:r>
      <w:r>
        <w:rPr>
          <w:rFonts w:eastAsia="宋体"/>
          <w:b/>
          <w:sz w:val="22"/>
          <w:szCs w:val="22"/>
          <w:lang w:eastAsia="zh-CN"/>
        </w:rPr>
        <w:t xml:space="preserve">no </w:t>
      </w:r>
      <w:proofErr w:type="spellStart"/>
      <w:r>
        <w:rPr>
          <w:rFonts w:eastAsia="宋体"/>
          <w:b/>
          <w:sz w:val="22"/>
          <w:szCs w:val="22"/>
          <w:lang w:eastAsia="zh-CN"/>
        </w:rPr>
        <w:t>QoS</w:t>
      </w:r>
      <w:proofErr w:type="spellEnd"/>
      <w:r>
        <w:rPr>
          <w:rFonts w:eastAsia="宋体"/>
          <w:b/>
          <w:sz w:val="22"/>
          <w:szCs w:val="22"/>
          <w:lang w:eastAsia="zh-CN"/>
        </w:rPr>
        <w:t xml:space="preserve"> flow is mapped to </w:t>
      </w:r>
      <w:r w:rsidR="002454C7">
        <w:rPr>
          <w:rFonts w:eastAsia="宋体" w:hint="eastAsia"/>
          <w:b/>
          <w:sz w:val="22"/>
          <w:szCs w:val="22"/>
          <w:lang w:eastAsia="zh-CN"/>
        </w:rPr>
        <w:t>the old</w:t>
      </w:r>
      <w:r>
        <w:rPr>
          <w:rFonts w:eastAsia="宋体"/>
          <w:b/>
          <w:sz w:val="22"/>
          <w:szCs w:val="22"/>
          <w:lang w:eastAsia="zh-CN"/>
        </w:rPr>
        <w:t xml:space="preserve"> SLRB </w:t>
      </w:r>
      <w:r w:rsidR="00B54D5D">
        <w:rPr>
          <w:rFonts w:eastAsia="宋体" w:hint="eastAsia"/>
          <w:b/>
          <w:sz w:val="22"/>
          <w:szCs w:val="22"/>
          <w:lang w:eastAsia="zh-CN"/>
        </w:rPr>
        <w:t>afterward</w:t>
      </w:r>
      <w:r w:rsidR="005B4944">
        <w:rPr>
          <w:rFonts w:eastAsia="宋体"/>
          <w:b/>
          <w:sz w:val="22"/>
          <w:szCs w:val="22"/>
          <w:lang w:eastAsia="zh-CN"/>
        </w:rPr>
        <w:t xml:space="preserve"> (</w:t>
      </w:r>
      <w:r w:rsidR="005B4944" w:rsidRPr="005B4944">
        <w:rPr>
          <w:rFonts w:eastAsia="宋体" w:hint="eastAsia"/>
          <w:b/>
          <w:sz w:val="22"/>
          <w:szCs w:val="22"/>
          <w:lang w:eastAsia="zh-CN"/>
        </w:rPr>
        <w:t xml:space="preserve">e.g. </w:t>
      </w:r>
      <w:r w:rsidR="005B4944">
        <w:rPr>
          <w:rFonts w:eastAsia="宋体"/>
          <w:b/>
          <w:sz w:val="22"/>
          <w:szCs w:val="22"/>
          <w:lang w:eastAsia="zh-CN"/>
        </w:rPr>
        <w:t xml:space="preserve">when the UE change the state from </w:t>
      </w:r>
      <w:r w:rsidR="005B4944" w:rsidRPr="005B4944">
        <w:rPr>
          <w:rFonts w:eastAsia="宋体" w:hint="eastAsia"/>
          <w:b/>
          <w:sz w:val="22"/>
          <w:szCs w:val="22"/>
          <w:lang w:eastAsia="zh-CN"/>
        </w:rPr>
        <w:t>OOC/</w:t>
      </w:r>
      <w:r w:rsidR="005B4944">
        <w:rPr>
          <w:rFonts w:eastAsia="宋体"/>
          <w:b/>
          <w:sz w:val="22"/>
          <w:szCs w:val="22"/>
          <w:lang w:eastAsia="zh-CN"/>
        </w:rPr>
        <w:t>RRC_</w:t>
      </w:r>
      <w:r w:rsidR="005B4944" w:rsidRPr="005B4944">
        <w:rPr>
          <w:rFonts w:eastAsia="宋体" w:hint="eastAsia"/>
          <w:b/>
          <w:sz w:val="22"/>
          <w:szCs w:val="22"/>
          <w:lang w:eastAsia="zh-CN"/>
        </w:rPr>
        <w:t>IDLE/</w:t>
      </w:r>
      <w:r w:rsidR="005B4944">
        <w:rPr>
          <w:rFonts w:eastAsia="宋体"/>
          <w:b/>
          <w:sz w:val="22"/>
          <w:szCs w:val="22"/>
          <w:lang w:eastAsia="zh-CN"/>
        </w:rPr>
        <w:t>RRC_</w:t>
      </w:r>
      <w:r w:rsidR="005B4944" w:rsidRPr="005B4944">
        <w:rPr>
          <w:rFonts w:eastAsia="宋体" w:hint="eastAsia"/>
          <w:b/>
          <w:sz w:val="22"/>
          <w:szCs w:val="22"/>
          <w:lang w:eastAsia="zh-CN"/>
        </w:rPr>
        <w:t>I</w:t>
      </w:r>
      <w:r w:rsidR="005B4944">
        <w:rPr>
          <w:rFonts w:eastAsia="宋体"/>
          <w:b/>
          <w:sz w:val="22"/>
          <w:szCs w:val="22"/>
          <w:lang w:eastAsia="zh-CN"/>
        </w:rPr>
        <w:t>NACTIVE</w:t>
      </w:r>
      <w:r w:rsidR="005B4944" w:rsidRPr="005B4944">
        <w:rPr>
          <w:rFonts w:eastAsia="宋体" w:hint="eastAsia"/>
          <w:b/>
          <w:sz w:val="22"/>
          <w:szCs w:val="22"/>
          <w:lang w:eastAsia="zh-CN"/>
        </w:rPr>
        <w:t xml:space="preserve"> to </w:t>
      </w:r>
      <w:r w:rsidR="005B4944">
        <w:rPr>
          <w:rFonts w:eastAsia="宋体"/>
          <w:b/>
          <w:sz w:val="22"/>
          <w:szCs w:val="22"/>
          <w:lang w:eastAsia="zh-CN"/>
        </w:rPr>
        <w:t>RRC_</w:t>
      </w:r>
      <w:r w:rsidR="005B4944" w:rsidRPr="005B4944">
        <w:rPr>
          <w:rFonts w:eastAsia="宋体" w:hint="eastAsia"/>
          <w:b/>
          <w:sz w:val="22"/>
          <w:szCs w:val="22"/>
          <w:lang w:eastAsia="zh-CN"/>
        </w:rPr>
        <w:t>C</w:t>
      </w:r>
      <w:r w:rsidR="005B4944">
        <w:rPr>
          <w:rFonts w:eastAsia="宋体"/>
          <w:b/>
          <w:sz w:val="22"/>
          <w:szCs w:val="22"/>
          <w:lang w:eastAsia="zh-CN"/>
        </w:rPr>
        <w:t>ONNECTED)</w:t>
      </w:r>
      <w:r>
        <w:rPr>
          <w:rFonts w:eastAsia="宋体"/>
          <w:b/>
          <w:sz w:val="22"/>
          <w:szCs w:val="22"/>
          <w:lang w:eastAsia="zh-CN"/>
        </w:rPr>
        <w:t xml:space="preserve">, RAN2 to discuss how the UE can continue the transmission of the data </w:t>
      </w:r>
      <w:r w:rsidR="00B600DF">
        <w:rPr>
          <w:rFonts w:eastAsia="宋体"/>
          <w:b/>
          <w:sz w:val="22"/>
          <w:szCs w:val="22"/>
          <w:lang w:eastAsia="zh-CN"/>
        </w:rPr>
        <w:t xml:space="preserve">remaining </w:t>
      </w:r>
      <w:r w:rsidR="00B600DF">
        <w:rPr>
          <w:rFonts w:eastAsia="宋体" w:hint="eastAsia"/>
          <w:b/>
          <w:sz w:val="22"/>
          <w:szCs w:val="22"/>
          <w:lang w:eastAsia="zh-CN"/>
        </w:rPr>
        <w:t xml:space="preserve">in </w:t>
      </w:r>
      <w:r w:rsidR="005B6797">
        <w:rPr>
          <w:rFonts w:eastAsia="宋体"/>
          <w:b/>
          <w:sz w:val="22"/>
          <w:szCs w:val="22"/>
          <w:lang w:eastAsia="zh-CN"/>
        </w:rPr>
        <w:t>the old SLRB.</w:t>
      </w:r>
    </w:p>
    <w:p w:rsidR="00CD7C08" w:rsidRPr="00FD47F0" w:rsidRDefault="00CD7C08" w:rsidP="00CD7C08">
      <w:pPr>
        <w:pStyle w:val="1"/>
        <w:rPr>
          <w:rFonts w:eastAsia="宋体"/>
          <w:sz w:val="32"/>
          <w:lang w:eastAsia="zh-CN"/>
        </w:rPr>
      </w:pPr>
      <w:r w:rsidRPr="00FD47F0">
        <w:rPr>
          <w:rFonts w:eastAsia="宋体"/>
          <w:sz w:val="32"/>
          <w:lang w:eastAsia="zh-CN"/>
        </w:rPr>
        <w:lastRenderedPageBreak/>
        <w:t>Conclusion</w:t>
      </w:r>
    </w:p>
    <w:p w:rsidR="00CD7C08" w:rsidRPr="00D34840" w:rsidRDefault="00CD7C08" w:rsidP="00CD7C08">
      <w:pPr>
        <w:jc w:val="both"/>
        <w:rPr>
          <w:rFonts w:eastAsia="宋体"/>
          <w:sz w:val="22"/>
          <w:szCs w:val="22"/>
          <w:lang w:eastAsia="zh-CN"/>
        </w:rPr>
      </w:pPr>
      <w:bookmarkStart w:id="5" w:name="OLE_LINK3"/>
      <w:r w:rsidRPr="00D34840">
        <w:rPr>
          <w:rFonts w:eastAsia="宋体"/>
          <w:sz w:val="22"/>
          <w:szCs w:val="22"/>
          <w:lang w:eastAsia="zh-CN"/>
        </w:rPr>
        <w:t xml:space="preserve">In this </w:t>
      </w:r>
      <w:r w:rsidR="00440A5D" w:rsidRPr="00D34840">
        <w:rPr>
          <w:rFonts w:eastAsia="宋体"/>
          <w:sz w:val="22"/>
          <w:szCs w:val="22"/>
          <w:lang w:eastAsia="zh-CN"/>
        </w:rPr>
        <w:t>paper</w:t>
      </w:r>
      <w:r w:rsidRPr="00D34840">
        <w:rPr>
          <w:rFonts w:eastAsia="宋体"/>
          <w:sz w:val="22"/>
          <w:szCs w:val="22"/>
          <w:lang w:eastAsia="zh-CN"/>
        </w:rPr>
        <w:t>, we</w:t>
      </w:r>
      <w:r w:rsidR="008F0048" w:rsidRPr="00D34840">
        <w:rPr>
          <w:rFonts w:eastAsia="宋体"/>
          <w:sz w:val="22"/>
          <w:szCs w:val="22"/>
          <w:lang w:eastAsia="zh-CN"/>
        </w:rPr>
        <w:t xml:space="preserve"> </w:t>
      </w:r>
      <w:r w:rsidR="006B5152">
        <w:rPr>
          <w:rFonts w:eastAsia="宋体"/>
          <w:sz w:val="22"/>
          <w:szCs w:val="22"/>
          <w:lang w:eastAsia="zh-CN"/>
        </w:rPr>
        <w:t>further discuss some remaining issues that related to the SLRB configuration handling during UE state transition</w:t>
      </w:r>
      <w:r w:rsidR="00EB3806" w:rsidRPr="00D34840">
        <w:rPr>
          <w:rFonts w:eastAsia="宋体"/>
          <w:sz w:val="22"/>
          <w:szCs w:val="22"/>
          <w:lang w:eastAsia="zh-CN"/>
        </w:rPr>
        <w:t>, and had the following proposals</w:t>
      </w:r>
      <w:r w:rsidR="0037604E" w:rsidRPr="00D34840">
        <w:rPr>
          <w:rFonts w:eastAsia="宋体"/>
          <w:sz w:val="22"/>
          <w:szCs w:val="22"/>
          <w:lang w:eastAsia="zh-CN"/>
        </w:rPr>
        <w:t>:</w:t>
      </w:r>
    </w:p>
    <w:p w:rsidR="00B54D5D" w:rsidRPr="00EE3E6A" w:rsidRDefault="00B54D5D" w:rsidP="00B54D5D">
      <w:pPr>
        <w:jc w:val="both"/>
        <w:rPr>
          <w:rFonts w:eastAsia="宋体"/>
          <w:b/>
          <w:sz w:val="22"/>
          <w:szCs w:val="22"/>
          <w:lang w:eastAsia="zh-CN"/>
        </w:rPr>
      </w:pPr>
      <w:r w:rsidRPr="00EE3E6A">
        <w:rPr>
          <w:rFonts w:eastAsia="宋体" w:hint="eastAsia"/>
          <w:b/>
          <w:sz w:val="22"/>
          <w:szCs w:val="22"/>
          <w:lang w:eastAsia="zh-CN"/>
        </w:rPr>
        <w:t>P</w:t>
      </w:r>
      <w:r w:rsidRPr="00EE3E6A">
        <w:rPr>
          <w:rFonts w:eastAsia="宋体"/>
          <w:b/>
          <w:sz w:val="22"/>
          <w:szCs w:val="22"/>
          <w:lang w:eastAsia="zh-CN"/>
        </w:rPr>
        <w:t>roposal 1: When the UE perform</w:t>
      </w:r>
      <w:r>
        <w:rPr>
          <w:rFonts w:eastAsia="宋体" w:hint="eastAsia"/>
          <w:b/>
          <w:sz w:val="22"/>
          <w:szCs w:val="22"/>
          <w:lang w:eastAsia="zh-CN"/>
        </w:rPr>
        <w:t>s</w:t>
      </w:r>
      <w:r w:rsidRPr="00EE3E6A">
        <w:rPr>
          <w:rFonts w:eastAsia="宋体"/>
          <w:b/>
          <w:sz w:val="22"/>
          <w:szCs w:val="22"/>
          <w:lang w:eastAsia="zh-CN"/>
        </w:rPr>
        <w:t xml:space="preserve"> state transition, the SLRB configurations including the PDCP, RLC and LCH should </w:t>
      </w:r>
      <w:r>
        <w:rPr>
          <w:rFonts w:eastAsia="宋体" w:hint="eastAsia"/>
          <w:b/>
          <w:sz w:val="22"/>
          <w:szCs w:val="22"/>
          <w:lang w:eastAsia="zh-CN"/>
        </w:rPr>
        <w:t xml:space="preserve">follows </w:t>
      </w:r>
      <w:r w:rsidRPr="00EE3E6A">
        <w:rPr>
          <w:rFonts w:eastAsia="宋体"/>
          <w:b/>
          <w:sz w:val="22"/>
          <w:szCs w:val="22"/>
          <w:lang w:eastAsia="zh-CN"/>
        </w:rPr>
        <w:t>the ones obtained from the new UE state.</w:t>
      </w:r>
    </w:p>
    <w:p w:rsidR="00B54D5D" w:rsidRDefault="00B54D5D" w:rsidP="00B54D5D">
      <w:pPr>
        <w:jc w:val="both"/>
        <w:rPr>
          <w:rFonts w:eastAsia="宋体"/>
          <w:b/>
          <w:sz w:val="22"/>
          <w:szCs w:val="22"/>
          <w:lang w:eastAsia="zh-CN"/>
        </w:rPr>
      </w:pPr>
      <w:r w:rsidRPr="00AE7D90">
        <w:rPr>
          <w:rFonts w:eastAsia="宋体"/>
          <w:b/>
          <w:sz w:val="22"/>
          <w:szCs w:val="22"/>
          <w:lang w:eastAsia="zh-CN"/>
        </w:rPr>
        <w:t>Proposal 2: In case the UE performs the state transition, the UE should apply the SLRB configurations of the new UE state</w:t>
      </w:r>
      <w:r>
        <w:rPr>
          <w:rFonts w:eastAsia="宋体" w:hint="eastAsia"/>
          <w:b/>
          <w:sz w:val="22"/>
          <w:szCs w:val="22"/>
          <w:lang w:eastAsia="zh-CN"/>
        </w:rPr>
        <w:t>,</w:t>
      </w:r>
      <w:r w:rsidRPr="00AE7D90">
        <w:rPr>
          <w:rFonts w:eastAsia="宋体"/>
          <w:b/>
          <w:sz w:val="22"/>
          <w:szCs w:val="22"/>
          <w:lang w:eastAsia="zh-CN"/>
        </w:rPr>
        <w:t xml:space="preserve"> as long as the UE </w:t>
      </w:r>
      <w:r>
        <w:rPr>
          <w:rFonts w:eastAsia="宋体" w:hint="eastAsia"/>
          <w:b/>
          <w:sz w:val="22"/>
          <w:szCs w:val="22"/>
          <w:lang w:eastAsia="zh-CN"/>
        </w:rPr>
        <w:t xml:space="preserve">enters the new state and </w:t>
      </w:r>
      <w:r w:rsidRPr="00AE7D90">
        <w:rPr>
          <w:rFonts w:eastAsia="宋体"/>
          <w:b/>
          <w:sz w:val="22"/>
          <w:szCs w:val="22"/>
          <w:lang w:eastAsia="zh-CN"/>
        </w:rPr>
        <w:t>obtains the new SLRB configurations</w:t>
      </w:r>
      <w:r>
        <w:rPr>
          <w:rFonts w:eastAsia="宋体"/>
          <w:b/>
          <w:sz w:val="22"/>
          <w:szCs w:val="22"/>
          <w:lang w:eastAsia="zh-CN"/>
        </w:rPr>
        <w:t>.</w:t>
      </w:r>
    </w:p>
    <w:p w:rsidR="00B54D5D" w:rsidRDefault="00B54D5D" w:rsidP="00B54D5D">
      <w:pPr>
        <w:jc w:val="both"/>
        <w:rPr>
          <w:rFonts w:eastAsia="宋体"/>
          <w:b/>
          <w:sz w:val="22"/>
          <w:szCs w:val="22"/>
          <w:lang w:eastAsia="zh-CN"/>
        </w:rPr>
      </w:pPr>
      <w:r>
        <w:rPr>
          <w:rFonts w:eastAsia="宋体"/>
          <w:b/>
          <w:sz w:val="22"/>
          <w:szCs w:val="22"/>
          <w:lang w:eastAsia="zh-CN"/>
        </w:rPr>
        <w:t>Proposal 3: During the transient period where the UE has already been in the new UE state but has not obtained the SLRB configuration in the new state, the UE should continue using the SLRB configurations obtained</w:t>
      </w:r>
      <w:r>
        <w:rPr>
          <w:rFonts w:eastAsia="宋体" w:hint="eastAsia"/>
          <w:b/>
          <w:sz w:val="22"/>
          <w:szCs w:val="22"/>
          <w:lang w:eastAsia="zh-CN"/>
        </w:rPr>
        <w:t xml:space="preserve"> in</w:t>
      </w:r>
      <w:r>
        <w:rPr>
          <w:rFonts w:eastAsia="宋体"/>
          <w:b/>
          <w:sz w:val="22"/>
          <w:szCs w:val="22"/>
          <w:lang w:eastAsia="zh-CN"/>
        </w:rPr>
        <w:t xml:space="preserve"> the old UE state.</w:t>
      </w:r>
    </w:p>
    <w:p w:rsidR="00B54D5D" w:rsidRDefault="00B54D5D" w:rsidP="00B54D5D">
      <w:pPr>
        <w:spacing w:after="60"/>
        <w:jc w:val="both"/>
        <w:rPr>
          <w:rFonts w:eastAsia="宋体"/>
          <w:b/>
          <w:sz w:val="22"/>
          <w:szCs w:val="22"/>
          <w:lang w:eastAsia="zh-CN"/>
        </w:rPr>
      </w:pPr>
      <w:r>
        <w:rPr>
          <w:rFonts w:eastAsia="宋体"/>
          <w:b/>
          <w:sz w:val="22"/>
          <w:szCs w:val="22"/>
          <w:lang w:eastAsia="zh-CN"/>
        </w:rPr>
        <w:t xml:space="preserve">Proposal 3a: Such </w:t>
      </w:r>
      <w:r>
        <w:rPr>
          <w:rFonts w:eastAsia="宋体" w:hint="eastAsia"/>
          <w:b/>
          <w:sz w:val="22"/>
          <w:szCs w:val="22"/>
          <w:lang w:eastAsia="zh-CN"/>
        </w:rPr>
        <w:t xml:space="preserve">a </w:t>
      </w:r>
      <w:r>
        <w:rPr>
          <w:rFonts w:eastAsia="宋体"/>
          <w:b/>
          <w:sz w:val="22"/>
          <w:szCs w:val="22"/>
          <w:lang w:eastAsia="zh-CN"/>
        </w:rPr>
        <w:t>transient period</w:t>
      </w:r>
      <w:r>
        <w:rPr>
          <w:rFonts w:eastAsia="宋体" w:hint="eastAsia"/>
          <w:b/>
          <w:sz w:val="22"/>
          <w:szCs w:val="22"/>
          <w:lang w:eastAsia="zh-CN"/>
        </w:rPr>
        <w:t xml:space="preserve"> as in Proposal 3</w:t>
      </w:r>
      <w:r>
        <w:rPr>
          <w:rFonts w:eastAsia="宋体"/>
          <w:b/>
          <w:sz w:val="22"/>
          <w:szCs w:val="22"/>
          <w:lang w:eastAsia="zh-CN"/>
        </w:rPr>
        <w:t xml:space="preserve"> includes:</w:t>
      </w:r>
    </w:p>
    <w:p w:rsidR="00B54D5D" w:rsidRPr="00AE7D90" w:rsidRDefault="00B54D5D" w:rsidP="00B54D5D">
      <w:pPr>
        <w:numPr>
          <w:ilvl w:val="0"/>
          <w:numId w:val="22"/>
        </w:numPr>
        <w:spacing w:after="60"/>
        <w:jc w:val="both"/>
        <w:rPr>
          <w:rFonts w:eastAsia="宋体"/>
          <w:b/>
          <w:sz w:val="22"/>
          <w:szCs w:val="22"/>
          <w:lang w:eastAsia="zh-CN"/>
        </w:rPr>
      </w:pPr>
      <w:r w:rsidRPr="00AE7D90">
        <w:rPr>
          <w:rFonts w:eastAsia="宋体"/>
          <w:b/>
          <w:sz w:val="22"/>
          <w:szCs w:val="22"/>
          <w:lang w:eastAsia="zh-CN"/>
        </w:rPr>
        <w:t xml:space="preserve">From the moment that the UE detects a cell to camp for </w:t>
      </w:r>
      <w:r>
        <w:rPr>
          <w:rFonts w:eastAsia="宋体" w:hint="eastAsia"/>
          <w:b/>
          <w:sz w:val="22"/>
          <w:szCs w:val="22"/>
          <w:lang w:eastAsia="zh-CN"/>
        </w:rPr>
        <w:t>NR</w:t>
      </w:r>
      <w:r w:rsidRPr="00AE7D90">
        <w:rPr>
          <w:rFonts w:eastAsia="宋体"/>
          <w:b/>
          <w:sz w:val="22"/>
          <w:szCs w:val="22"/>
          <w:lang w:eastAsia="zh-CN"/>
        </w:rPr>
        <w:t xml:space="preserve"> </w:t>
      </w:r>
      <w:proofErr w:type="spellStart"/>
      <w:r w:rsidRPr="00AE7D90">
        <w:rPr>
          <w:rFonts w:eastAsia="宋体"/>
          <w:b/>
          <w:sz w:val="22"/>
          <w:szCs w:val="22"/>
          <w:lang w:eastAsia="zh-CN"/>
        </w:rPr>
        <w:t>Sidelink</w:t>
      </w:r>
      <w:proofErr w:type="spellEnd"/>
      <w:r w:rsidRPr="00AE7D90">
        <w:rPr>
          <w:rFonts w:eastAsia="宋体"/>
          <w:b/>
          <w:sz w:val="22"/>
          <w:szCs w:val="22"/>
          <w:lang w:eastAsia="zh-CN"/>
        </w:rPr>
        <w:t xml:space="preserve"> communication until the UE obtain</w:t>
      </w:r>
      <w:r>
        <w:rPr>
          <w:rFonts w:eastAsia="宋体" w:hint="eastAsia"/>
          <w:b/>
          <w:sz w:val="22"/>
          <w:szCs w:val="22"/>
          <w:lang w:eastAsia="zh-CN"/>
        </w:rPr>
        <w:t>s</w:t>
      </w:r>
      <w:r w:rsidRPr="00AE7D90">
        <w:rPr>
          <w:rFonts w:eastAsia="宋体"/>
          <w:b/>
          <w:sz w:val="22"/>
          <w:szCs w:val="22"/>
          <w:lang w:eastAsia="zh-CN"/>
        </w:rPr>
        <w:t xml:space="preserve"> the </w:t>
      </w:r>
      <w:r>
        <w:rPr>
          <w:rFonts w:eastAsia="宋体" w:hint="eastAsia"/>
          <w:b/>
          <w:sz w:val="22"/>
          <w:szCs w:val="22"/>
          <w:lang w:eastAsia="zh-CN"/>
        </w:rPr>
        <w:t>SL</w:t>
      </w:r>
      <w:r w:rsidRPr="00AE7D90">
        <w:rPr>
          <w:rFonts w:eastAsia="宋体"/>
          <w:b/>
          <w:sz w:val="22"/>
          <w:szCs w:val="22"/>
          <w:lang w:eastAsia="zh-CN"/>
        </w:rPr>
        <w:t xml:space="preserve"> specific SIB which including the SLRB configuration;</w:t>
      </w:r>
    </w:p>
    <w:p w:rsidR="00B54D5D" w:rsidRPr="00AE7D90" w:rsidRDefault="00B54D5D" w:rsidP="00B54D5D">
      <w:pPr>
        <w:numPr>
          <w:ilvl w:val="0"/>
          <w:numId w:val="22"/>
        </w:numPr>
        <w:spacing w:after="60"/>
        <w:jc w:val="both"/>
        <w:rPr>
          <w:rFonts w:eastAsia="宋体"/>
          <w:b/>
          <w:sz w:val="22"/>
          <w:szCs w:val="22"/>
          <w:lang w:eastAsia="zh-CN"/>
        </w:rPr>
      </w:pPr>
      <w:r w:rsidRPr="00AE7D90">
        <w:rPr>
          <w:rFonts w:eastAsia="宋体"/>
          <w:b/>
          <w:sz w:val="22"/>
          <w:szCs w:val="22"/>
          <w:lang w:eastAsia="zh-CN"/>
        </w:rPr>
        <w:t>F</w:t>
      </w:r>
      <w:r w:rsidRPr="00AE7D90">
        <w:rPr>
          <w:rFonts w:eastAsia="宋体" w:hint="eastAsia"/>
          <w:b/>
          <w:sz w:val="22"/>
          <w:szCs w:val="22"/>
          <w:lang w:eastAsia="zh-CN"/>
        </w:rPr>
        <w:t>rom</w:t>
      </w:r>
      <w:r w:rsidRPr="00AE7D90">
        <w:rPr>
          <w:rFonts w:eastAsia="宋体"/>
          <w:b/>
          <w:sz w:val="22"/>
          <w:szCs w:val="22"/>
          <w:lang w:eastAsia="zh-CN"/>
        </w:rPr>
        <w:t xml:space="preserve"> </w:t>
      </w:r>
      <w:r w:rsidRPr="00AE7D90">
        <w:rPr>
          <w:rFonts w:eastAsia="宋体" w:hint="eastAsia"/>
          <w:b/>
          <w:sz w:val="22"/>
          <w:szCs w:val="22"/>
          <w:lang w:eastAsia="zh-CN"/>
        </w:rPr>
        <w:t>t</w:t>
      </w:r>
      <w:r w:rsidRPr="00AE7D90">
        <w:rPr>
          <w:rFonts w:eastAsia="宋体"/>
          <w:b/>
          <w:sz w:val="22"/>
          <w:szCs w:val="22"/>
          <w:lang w:eastAsia="zh-CN"/>
        </w:rPr>
        <w:t xml:space="preserve">he moment that the UE detects a cell to camp for </w:t>
      </w:r>
      <w:r>
        <w:rPr>
          <w:rFonts w:eastAsia="宋体" w:hint="eastAsia"/>
          <w:b/>
          <w:sz w:val="22"/>
          <w:szCs w:val="22"/>
          <w:lang w:eastAsia="zh-CN"/>
        </w:rPr>
        <w:t>NR</w:t>
      </w:r>
      <w:r w:rsidRPr="00AE7D90">
        <w:rPr>
          <w:rFonts w:eastAsia="宋体"/>
          <w:b/>
          <w:sz w:val="22"/>
          <w:szCs w:val="22"/>
          <w:lang w:eastAsia="zh-CN"/>
        </w:rPr>
        <w:t xml:space="preserve"> </w:t>
      </w:r>
      <w:proofErr w:type="spellStart"/>
      <w:r w:rsidRPr="00AE7D90">
        <w:rPr>
          <w:rFonts w:eastAsia="宋体"/>
          <w:b/>
          <w:sz w:val="22"/>
          <w:szCs w:val="22"/>
          <w:lang w:eastAsia="zh-CN"/>
        </w:rPr>
        <w:t>sidelink</w:t>
      </w:r>
      <w:proofErr w:type="spellEnd"/>
      <w:r w:rsidRPr="00AE7D90">
        <w:rPr>
          <w:rFonts w:eastAsia="宋体"/>
          <w:b/>
          <w:sz w:val="22"/>
          <w:szCs w:val="22"/>
          <w:lang w:eastAsia="zh-CN"/>
        </w:rPr>
        <w:t xml:space="preserve"> communication until the UE obtain</w:t>
      </w:r>
      <w:r>
        <w:rPr>
          <w:rFonts w:eastAsia="宋体" w:hint="eastAsia"/>
          <w:b/>
          <w:sz w:val="22"/>
          <w:szCs w:val="22"/>
          <w:lang w:eastAsia="zh-CN"/>
        </w:rPr>
        <w:t>s</w:t>
      </w:r>
      <w:r w:rsidRPr="00AE7D90">
        <w:rPr>
          <w:rFonts w:eastAsia="宋体"/>
          <w:b/>
          <w:sz w:val="22"/>
          <w:szCs w:val="22"/>
          <w:lang w:eastAsia="zh-CN"/>
        </w:rPr>
        <w:t xml:space="preserve"> the </w:t>
      </w:r>
      <w:r>
        <w:rPr>
          <w:rFonts w:eastAsia="宋体" w:hint="eastAsia"/>
          <w:b/>
          <w:sz w:val="22"/>
          <w:szCs w:val="22"/>
          <w:lang w:eastAsia="zh-CN"/>
        </w:rPr>
        <w:t xml:space="preserve">SL </w:t>
      </w:r>
      <w:r w:rsidRPr="00AE7D90">
        <w:rPr>
          <w:rFonts w:eastAsia="宋体"/>
          <w:b/>
          <w:sz w:val="22"/>
          <w:szCs w:val="22"/>
          <w:lang w:eastAsia="zh-CN"/>
        </w:rPr>
        <w:t>dedicated configuration via the RRC reconfiguration procedure;</w:t>
      </w:r>
    </w:p>
    <w:p w:rsidR="00B54D5D" w:rsidRPr="00AE7D90" w:rsidRDefault="00B54D5D" w:rsidP="00B54D5D">
      <w:pPr>
        <w:numPr>
          <w:ilvl w:val="0"/>
          <w:numId w:val="22"/>
        </w:numPr>
        <w:ind w:left="357" w:hanging="357"/>
        <w:jc w:val="both"/>
        <w:rPr>
          <w:rFonts w:eastAsia="宋体"/>
          <w:b/>
          <w:sz w:val="22"/>
          <w:szCs w:val="22"/>
          <w:lang w:eastAsia="zh-CN"/>
        </w:rPr>
      </w:pPr>
      <w:r w:rsidRPr="00AE7D90">
        <w:rPr>
          <w:rFonts w:eastAsia="宋体"/>
          <w:b/>
          <w:sz w:val="22"/>
          <w:szCs w:val="22"/>
          <w:lang w:eastAsia="zh-CN"/>
        </w:rPr>
        <w:t>From the moment that the UE receive</w:t>
      </w:r>
      <w:r>
        <w:rPr>
          <w:rFonts w:eastAsia="宋体" w:hint="eastAsia"/>
          <w:b/>
          <w:sz w:val="22"/>
          <w:szCs w:val="22"/>
          <w:lang w:eastAsia="zh-CN"/>
        </w:rPr>
        <w:t>s</w:t>
      </w:r>
      <w:r w:rsidRPr="00AE7D90">
        <w:rPr>
          <w:rFonts w:eastAsia="宋体"/>
          <w:b/>
          <w:sz w:val="22"/>
          <w:szCs w:val="22"/>
          <w:lang w:eastAsia="zh-CN"/>
        </w:rPr>
        <w:t xml:space="preserve"> the RRC connection setup/resume message until the UE obtain</w:t>
      </w:r>
      <w:r>
        <w:rPr>
          <w:rFonts w:eastAsia="宋体" w:hint="eastAsia"/>
          <w:b/>
          <w:sz w:val="22"/>
          <w:szCs w:val="22"/>
          <w:lang w:eastAsia="zh-CN"/>
        </w:rPr>
        <w:t>s</w:t>
      </w:r>
      <w:r w:rsidRPr="00AE7D90">
        <w:rPr>
          <w:rFonts w:eastAsia="宋体"/>
          <w:b/>
          <w:sz w:val="22"/>
          <w:szCs w:val="22"/>
          <w:lang w:eastAsia="zh-CN"/>
        </w:rPr>
        <w:t xml:space="preserve"> the </w:t>
      </w:r>
      <w:r>
        <w:rPr>
          <w:rFonts w:eastAsia="宋体" w:hint="eastAsia"/>
          <w:b/>
          <w:sz w:val="22"/>
          <w:szCs w:val="22"/>
          <w:lang w:eastAsia="zh-CN"/>
        </w:rPr>
        <w:t>SL</w:t>
      </w:r>
      <w:r w:rsidRPr="00AE7D90">
        <w:rPr>
          <w:rFonts w:eastAsia="宋体"/>
          <w:b/>
          <w:sz w:val="22"/>
          <w:szCs w:val="22"/>
          <w:lang w:eastAsia="zh-CN"/>
        </w:rPr>
        <w:t xml:space="preserve"> dedicated configuration via the RRC reconfiguration procedure.</w:t>
      </w:r>
    </w:p>
    <w:p w:rsidR="00B54D5D" w:rsidRPr="00BD296B" w:rsidRDefault="00B54D5D" w:rsidP="00B54D5D">
      <w:pPr>
        <w:spacing w:after="60"/>
        <w:jc w:val="both"/>
        <w:rPr>
          <w:rFonts w:eastAsia="宋体"/>
          <w:b/>
          <w:sz w:val="22"/>
          <w:szCs w:val="22"/>
          <w:lang w:eastAsia="zh-CN"/>
        </w:rPr>
      </w:pPr>
      <w:r w:rsidRPr="00BD296B">
        <w:rPr>
          <w:rFonts w:eastAsia="宋体"/>
          <w:b/>
          <w:sz w:val="22"/>
          <w:szCs w:val="22"/>
          <w:lang w:eastAsia="zh-CN"/>
        </w:rPr>
        <w:t>Proposal 4: For the cell reselection case</w:t>
      </w:r>
      <w:r>
        <w:rPr>
          <w:rFonts w:eastAsia="宋体" w:hint="eastAsia"/>
          <w:b/>
          <w:sz w:val="22"/>
          <w:szCs w:val="22"/>
          <w:lang w:eastAsia="zh-CN"/>
        </w:rPr>
        <w:t xml:space="preserve"> for NR SL communication:</w:t>
      </w:r>
      <w:r w:rsidRPr="00BD296B">
        <w:rPr>
          <w:rFonts w:eastAsia="宋体"/>
          <w:b/>
          <w:sz w:val="22"/>
          <w:szCs w:val="22"/>
          <w:lang w:eastAsia="zh-CN"/>
        </w:rPr>
        <w:t xml:space="preserve"> </w:t>
      </w:r>
    </w:p>
    <w:p w:rsidR="00B54D5D" w:rsidRPr="00BD296B" w:rsidRDefault="00B54D5D" w:rsidP="00B54D5D">
      <w:pPr>
        <w:numPr>
          <w:ilvl w:val="0"/>
          <w:numId w:val="22"/>
        </w:numPr>
        <w:spacing w:after="60"/>
        <w:jc w:val="both"/>
        <w:rPr>
          <w:rFonts w:eastAsia="宋体"/>
          <w:b/>
          <w:sz w:val="22"/>
          <w:szCs w:val="22"/>
          <w:lang w:eastAsia="zh-CN"/>
        </w:rPr>
      </w:pPr>
      <w:r w:rsidRPr="00BD296B">
        <w:rPr>
          <w:rFonts w:eastAsia="宋体"/>
          <w:b/>
          <w:sz w:val="22"/>
          <w:szCs w:val="22"/>
          <w:lang w:eastAsia="zh-CN"/>
        </w:rPr>
        <w:t xml:space="preserve">it is left to UE implementation to obtain the SLRB configurations of the new cell </w:t>
      </w:r>
      <w:r>
        <w:rPr>
          <w:rFonts w:eastAsia="宋体" w:hint="eastAsia"/>
          <w:b/>
          <w:sz w:val="22"/>
          <w:szCs w:val="22"/>
          <w:lang w:eastAsia="zh-CN"/>
        </w:rPr>
        <w:t xml:space="preserve">in advance </w:t>
      </w:r>
      <w:r w:rsidRPr="00BD296B">
        <w:rPr>
          <w:rFonts w:eastAsia="宋体"/>
          <w:b/>
          <w:sz w:val="22"/>
          <w:szCs w:val="22"/>
          <w:lang w:eastAsia="zh-CN"/>
        </w:rPr>
        <w:t xml:space="preserve">when it </w:t>
      </w:r>
      <w:r>
        <w:rPr>
          <w:rFonts w:eastAsia="宋体" w:hint="eastAsia"/>
          <w:b/>
          <w:sz w:val="22"/>
          <w:szCs w:val="22"/>
          <w:lang w:eastAsia="zh-CN"/>
        </w:rPr>
        <w:t>was</w:t>
      </w:r>
      <w:r w:rsidRPr="00BD296B">
        <w:rPr>
          <w:rFonts w:eastAsia="宋体"/>
          <w:b/>
          <w:sz w:val="22"/>
          <w:szCs w:val="22"/>
          <w:lang w:eastAsia="zh-CN"/>
        </w:rPr>
        <w:t xml:space="preserve"> camping on the old cell</w:t>
      </w:r>
      <w:r>
        <w:rPr>
          <w:rFonts w:eastAsia="宋体" w:hint="eastAsia"/>
          <w:b/>
          <w:sz w:val="22"/>
          <w:szCs w:val="22"/>
          <w:lang w:eastAsia="zh-CN"/>
        </w:rPr>
        <w:t>,</w:t>
      </w:r>
      <w:r w:rsidRPr="00BD296B">
        <w:rPr>
          <w:rFonts w:eastAsia="宋体"/>
          <w:b/>
          <w:sz w:val="22"/>
          <w:szCs w:val="22"/>
          <w:lang w:eastAsia="zh-CN"/>
        </w:rPr>
        <w:t xml:space="preserve"> in the case that the new cell is broadcasting the </w:t>
      </w:r>
      <w:r>
        <w:rPr>
          <w:rFonts w:eastAsia="宋体" w:hint="eastAsia"/>
          <w:b/>
          <w:sz w:val="22"/>
          <w:szCs w:val="22"/>
          <w:lang w:eastAsia="zh-CN"/>
        </w:rPr>
        <w:t>SL</w:t>
      </w:r>
      <w:r w:rsidRPr="00BD296B">
        <w:rPr>
          <w:rFonts w:eastAsia="宋体"/>
          <w:b/>
          <w:sz w:val="22"/>
          <w:szCs w:val="22"/>
          <w:lang w:eastAsia="zh-CN"/>
        </w:rPr>
        <w:t xml:space="preserve"> specific SIB;</w:t>
      </w:r>
      <w:r>
        <w:rPr>
          <w:rFonts w:eastAsia="宋体" w:hint="eastAsia"/>
          <w:b/>
          <w:sz w:val="22"/>
          <w:szCs w:val="22"/>
          <w:lang w:eastAsia="zh-CN"/>
        </w:rPr>
        <w:t xml:space="preserve"> or</w:t>
      </w:r>
    </w:p>
    <w:p w:rsidR="00B54D5D" w:rsidRDefault="00B54D5D" w:rsidP="00B54D5D">
      <w:pPr>
        <w:numPr>
          <w:ilvl w:val="0"/>
          <w:numId w:val="22"/>
        </w:numPr>
        <w:ind w:left="357" w:hanging="357"/>
        <w:jc w:val="both"/>
        <w:rPr>
          <w:rFonts w:eastAsia="宋体"/>
          <w:sz w:val="22"/>
          <w:szCs w:val="22"/>
          <w:lang w:eastAsia="zh-CN"/>
        </w:rPr>
      </w:pPr>
      <w:proofErr w:type="gramStart"/>
      <w:r>
        <w:rPr>
          <w:rFonts w:eastAsia="宋体" w:hint="eastAsia"/>
          <w:b/>
          <w:sz w:val="22"/>
          <w:szCs w:val="22"/>
          <w:lang w:eastAsia="zh-CN"/>
        </w:rPr>
        <w:t>the</w:t>
      </w:r>
      <w:proofErr w:type="gramEnd"/>
      <w:r>
        <w:rPr>
          <w:rFonts w:eastAsia="宋体" w:hint="eastAsia"/>
          <w:b/>
          <w:sz w:val="22"/>
          <w:szCs w:val="22"/>
          <w:lang w:eastAsia="zh-CN"/>
        </w:rPr>
        <w:t xml:space="preserve"> </w:t>
      </w:r>
      <w:r w:rsidRPr="00BD296B">
        <w:rPr>
          <w:rFonts w:eastAsia="宋体"/>
          <w:b/>
          <w:sz w:val="22"/>
          <w:szCs w:val="22"/>
          <w:lang w:eastAsia="zh-CN"/>
        </w:rPr>
        <w:t xml:space="preserve">UE should continue using the SLRB configurations of the old cell during the </w:t>
      </w:r>
      <w:r>
        <w:rPr>
          <w:rFonts w:eastAsia="宋体" w:hint="eastAsia"/>
          <w:b/>
          <w:sz w:val="22"/>
          <w:szCs w:val="22"/>
          <w:lang w:eastAsia="zh-CN"/>
        </w:rPr>
        <w:t xml:space="preserve">SI </w:t>
      </w:r>
      <w:r>
        <w:rPr>
          <w:rFonts w:eastAsia="宋体"/>
          <w:b/>
          <w:sz w:val="22"/>
          <w:szCs w:val="22"/>
          <w:lang w:eastAsia="zh-CN"/>
        </w:rPr>
        <w:t>request</w:t>
      </w:r>
      <w:r>
        <w:rPr>
          <w:rFonts w:eastAsia="宋体" w:hint="eastAsia"/>
          <w:b/>
          <w:sz w:val="22"/>
          <w:szCs w:val="22"/>
          <w:lang w:eastAsia="zh-CN"/>
        </w:rPr>
        <w:t xml:space="preserve"> for SL</w:t>
      </w:r>
      <w:r w:rsidRPr="00BD296B">
        <w:rPr>
          <w:rFonts w:eastAsia="宋体"/>
          <w:b/>
          <w:sz w:val="22"/>
          <w:szCs w:val="22"/>
          <w:lang w:eastAsia="zh-CN"/>
        </w:rPr>
        <w:t xml:space="preserve"> specific SIB in the new cell</w:t>
      </w:r>
      <w:r>
        <w:rPr>
          <w:rFonts w:eastAsia="宋体" w:hint="eastAsia"/>
          <w:b/>
          <w:sz w:val="22"/>
          <w:szCs w:val="22"/>
          <w:lang w:eastAsia="zh-CN"/>
        </w:rPr>
        <w:t>, if the SL s</w:t>
      </w:r>
      <w:r>
        <w:rPr>
          <w:rFonts w:eastAsia="宋体"/>
          <w:b/>
          <w:sz w:val="22"/>
          <w:szCs w:val="22"/>
          <w:lang w:eastAsia="zh-CN"/>
        </w:rPr>
        <w:t>pecific</w:t>
      </w:r>
      <w:r>
        <w:rPr>
          <w:rFonts w:eastAsia="宋体" w:hint="eastAsia"/>
          <w:b/>
          <w:sz w:val="22"/>
          <w:szCs w:val="22"/>
          <w:lang w:eastAsia="zh-CN"/>
        </w:rPr>
        <w:t xml:space="preserve"> SIB in the new cell is on demand</w:t>
      </w:r>
      <w:r w:rsidRPr="00BD296B">
        <w:rPr>
          <w:rFonts w:eastAsia="宋体"/>
          <w:b/>
          <w:sz w:val="22"/>
          <w:szCs w:val="22"/>
          <w:lang w:eastAsia="zh-CN"/>
        </w:rPr>
        <w:t>.</w:t>
      </w:r>
    </w:p>
    <w:p w:rsidR="00B54D5D" w:rsidRPr="005409A7" w:rsidRDefault="00B54D5D" w:rsidP="00B54D5D">
      <w:pPr>
        <w:jc w:val="both"/>
        <w:rPr>
          <w:rFonts w:eastAsia="宋体"/>
          <w:b/>
          <w:sz w:val="22"/>
          <w:szCs w:val="22"/>
          <w:lang w:eastAsia="zh-CN"/>
        </w:rPr>
      </w:pPr>
      <w:r w:rsidRPr="009A4133">
        <w:rPr>
          <w:rFonts w:eastAsia="宋体"/>
          <w:b/>
          <w:sz w:val="22"/>
          <w:szCs w:val="22"/>
          <w:lang w:eastAsia="zh-CN"/>
        </w:rPr>
        <w:t xml:space="preserve">Proposal 5: </w:t>
      </w:r>
      <w:r>
        <w:rPr>
          <w:rFonts w:eastAsia="宋体"/>
          <w:b/>
          <w:sz w:val="22"/>
          <w:szCs w:val="22"/>
          <w:lang w:eastAsia="zh-CN"/>
        </w:rPr>
        <w:t xml:space="preserve">When </w:t>
      </w:r>
      <w:r>
        <w:rPr>
          <w:rFonts w:eastAsia="宋体" w:hint="eastAsia"/>
          <w:b/>
          <w:sz w:val="22"/>
          <w:szCs w:val="22"/>
          <w:lang w:eastAsia="zh-CN"/>
        </w:rPr>
        <w:t>a</w:t>
      </w:r>
      <w:r>
        <w:rPr>
          <w:rFonts w:eastAsia="宋体"/>
          <w:b/>
          <w:sz w:val="22"/>
          <w:szCs w:val="22"/>
          <w:lang w:eastAsia="zh-CN"/>
        </w:rPr>
        <w:t xml:space="preserve"> </w:t>
      </w:r>
      <w:r>
        <w:rPr>
          <w:rFonts w:eastAsia="宋体" w:hint="eastAsia"/>
          <w:b/>
          <w:sz w:val="22"/>
          <w:szCs w:val="22"/>
          <w:lang w:eastAsia="zh-CN"/>
        </w:rPr>
        <w:t xml:space="preserve">PC5 </w:t>
      </w:r>
      <w:proofErr w:type="spellStart"/>
      <w:r>
        <w:rPr>
          <w:rFonts w:eastAsia="宋体"/>
          <w:b/>
          <w:sz w:val="22"/>
          <w:szCs w:val="22"/>
          <w:lang w:eastAsia="zh-CN"/>
        </w:rPr>
        <w:t>QoS</w:t>
      </w:r>
      <w:proofErr w:type="spellEnd"/>
      <w:r>
        <w:rPr>
          <w:rFonts w:eastAsia="宋体"/>
          <w:b/>
          <w:sz w:val="22"/>
          <w:szCs w:val="22"/>
          <w:lang w:eastAsia="zh-CN"/>
        </w:rPr>
        <w:t xml:space="preserve"> flow is remapped from </w:t>
      </w:r>
      <w:r>
        <w:rPr>
          <w:rFonts w:eastAsia="宋体" w:hint="eastAsia"/>
          <w:b/>
          <w:sz w:val="22"/>
          <w:szCs w:val="22"/>
          <w:lang w:eastAsia="zh-CN"/>
        </w:rPr>
        <w:t xml:space="preserve">an </w:t>
      </w:r>
      <w:r>
        <w:rPr>
          <w:rFonts w:eastAsia="宋体"/>
          <w:b/>
          <w:sz w:val="22"/>
          <w:szCs w:val="22"/>
          <w:lang w:eastAsia="zh-CN"/>
        </w:rPr>
        <w:t xml:space="preserve">old SLRB to another new SLRB, for the </w:t>
      </w:r>
      <w:r>
        <w:rPr>
          <w:rFonts w:eastAsia="宋体" w:hint="eastAsia"/>
          <w:b/>
          <w:sz w:val="22"/>
          <w:szCs w:val="22"/>
          <w:lang w:eastAsia="zh-CN"/>
        </w:rPr>
        <w:t xml:space="preserve">data of the </w:t>
      </w:r>
      <w:proofErr w:type="spellStart"/>
      <w:r>
        <w:rPr>
          <w:rFonts w:eastAsia="宋体"/>
          <w:b/>
          <w:sz w:val="22"/>
          <w:szCs w:val="22"/>
          <w:lang w:eastAsia="zh-CN"/>
        </w:rPr>
        <w:t>QoS</w:t>
      </w:r>
      <w:proofErr w:type="spellEnd"/>
      <w:r>
        <w:rPr>
          <w:rFonts w:eastAsia="宋体"/>
          <w:b/>
          <w:sz w:val="22"/>
          <w:szCs w:val="22"/>
          <w:lang w:eastAsia="zh-CN"/>
        </w:rPr>
        <w:t xml:space="preserve"> flow that ha</w:t>
      </w:r>
      <w:r>
        <w:rPr>
          <w:rFonts w:eastAsia="宋体" w:hint="eastAsia"/>
          <w:b/>
          <w:sz w:val="22"/>
          <w:szCs w:val="22"/>
          <w:lang w:eastAsia="zh-CN"/>
        </w:rPr>
        <w:t>s</w:t>
      </w:r>
      <w:r>
        <w:rPr>
          <w:rFonts w:eastAsia="宋体"/>
          <w:b/>
          <w:sz w:val="22"/>
          <w:szCs w:val="22"/>
          <w:lang w:eastAsia="zh-CN"/>
        </w:rPr>
        <w:t xml:space="preserve"> been delivered from the SDAP to the </w:t>
      </w:r>
      <w:r>
        <w:rPr>
          <w:rFonts w:eastAsia="宋体" w:hint="eastAsia"/>
          <w:b/>
          <w:sz w:val="22"/>
          <w:szCs w:val="22"/>
          <w:lang w:eastAsia="zh-CN"/>
        </w:rPr>
        <w:t>PDCP</w:t>
      </w:r>
      <w:r>
        <w:rPr>
          <w:rFonts w:eastAsia="宋体"/>
          <w:b/>
          <w:sz w:val="22"/>
          <w:szCs w:val="22"/>
          <w:lang w:eastAsia="zh-CN"/>
        </w:rPr>
        <w:t>/RLC entity of the old SLRB but ha</w:t>
      </w:r>
      <w:r>
        <w:rPr>
          <w:rFonts w:eastAsia="宋体" w:hint="eastAsia"/>
          <w:b/>
          <w:sz w:val="22"/>
          <w:szCs w:val="22"/>
          <w:lang w:eastAsia="zh-CN"/>
        </w:rPr>
        <w:t>s</w:t>
      </w:r>
      <w:r>
        <w:rPr>
          <w:rFonts w:eastAsia="宋体"/>
          <w:b/>
          <w:sz w:val="22"/>
          <w:szCs w:val="22"/>
          <w:lang w:eastAsia="zh-CN"/>
        </w:rPr>
        <w:t xml:space="preserve"> not been transmitted or successfully transmitted over PC5, the UE should continue the transmission of </w:t>
      </w:r>
      <w:r>
        <w:rPr>
          <w:rFonts w:eastAsia="宋体" w:hint="eastAsia"/>
          <w:b/>
          <w:sz w:val="22"/>
          <w:szCs w:val="22"/>
          <w:lang w:eastAsia="zh-CN"/>
        </w:rPr>
        <w:t>such</w:t>
      </w:r>
      <w:r>
        <w:rPr>
          <w:rFonts w:eastAsia="宋体"/>
          <w:b/>
          <w:sz w:val="22"/>
          <w:szCs w:val="22"/>
          <w:lang w:eastAsia="zh-CN"/>
        </w:rPr>
        <w:t xml:space="preserve"> data via the old SLRB</w:t>
      </w:r>
      <w:r>
        <w:rPr>
          <w:rFonts w:eastAsia="宋体" w:hint="eastAsia"/>
          <w:b/>
          <w:sz w:val="22"/>
          <w:szCs w:val="22"/>
          <w:lang w:eastAsia="zh-CN"/>
        </w:rPr>
        <w:t xml:space="preserve"> for service continuity purpose</w:t>
      </w:r>
      <w:r>
        <w:rPr>
          <w:rFonts w:eastAsia="宋体"/>
          <w:b/>
          <w:sz w:val="22"/>
          <w:szCs w:val="22"/>
          <w:lang w:eastAsia="zh-CN"/>
        </w:rPr>
        <w:t>.</w:t>
      </w:r>
      <w:r>
        <w:rPr>
          <w:rFonts w:eastAsia="宋体"/>
          <w:sz w:val="22"/>
          <w:szCs w:val="22"/>
          <w:lang w:eastAsia="zh-CN"/>
        </w:rPr>
        <w:t xml:space="preserve"> </w:t>
      </w:r>
    </w:p>
    <w:p w:rsidR="005B4944" w:rsidRPr="00BD296B" w:rsidRDefault="00B54D5D" w:rsidP="005B4944">
      <w:pPr>
        <w:jc w:val="both"/>
        <w:rPr>
          <w:rFonts w:eastAsia="宋体"/>
          <w:sz w:val="22"/>
          <w:szCs w:val="22"/>
          <w:lang w:eastAsia="zh-CN"/>
        </w:rPr>
      </w:pPr>
      <w:r w:rsidRPr="00B206DB">
        <w:rPr>
          <w:rFonts w:eastAsia="宋体"/>
          <w:b/>
          <w:sz w:val="22"/>
          <w:szCs w:val="22"/>
          <w:lang w:eastAsia="zh-CN"/>
        </w:rPr>
        <w:t xml:space="preserve">Proposal 6: </w:t>
      </w:r>
      <w:r>
        <w:rPr>
          <w:rFonts w:eastAsia="宋体"/>
          <w:b/>
          <w:sz w:val="22"/>
          <w:szCs w:val="22"/>
          <w:lang w:eastAsia="zh-CN"/>
        </w:rPr>
        <w:t xml:space="preserve">For the case that all the </w:t>
      </w:r>
      <w:proofErr w:type="spellStart"/>
      <w:r>
        <w:rPr>
          <w:rFonts w:eastAsia="宋体"/>
          <w:b/>
          <w:sz w:val="22"/>
          <w:szCs w:val="22"/>
          <w:lang w:eastAsia="zh-CN"/>
        </w:rPr>
        <w:t>QoS</w:t>
      </w:r>
      <w:proofErr w:type="spellEnd"/>
      <w:r>
        <w:rPr>
          <w:rFonts w:eastAsia="宋体"/>
          <w:b/>
          <w:sz w:val="22"/>
          <w:szCs w:val="22"/>
          <w:lang w:eastAsia="zh-CN"/>
        </w:rPr>
        <w:t xml:space="preserve"> flows original</w:t>
      </w:r>
      <w:r>
        <w:rPr>
          <w:rFonts w:eastAsia="宋体" w:hint="eastAsia"/>
          <w:b/>
          <w:sz w:val="22"/>
          <w:szCs w:val="22"/>
          <w:lang w:eastAsia="zh-CN"/>
        </w:rPr>
        <w:t xml:space="preserve">ly mapped to an SLRB are remapped </w:t>
      </w:r>
      <w:r>
        <w:rPr>
          <w:rFonts w:eastAsia="宋体"/>
          <w:b/>
          <w:sz w:val="22"/>
          <w:szCs w:val="22"/>
          <w:lang w:eastAsia="zh-CN"/>
        </w:rPr>
        <w:t>to other SLRB</w:t>
      </w:r>
      <w:r>
        <w:rPr>
          <w:rFonts w:eastAsia="宋体" w:hint="eastAsia"/>
          <w:b/>
          <w:sz w:val="22"/>
          <w:szCs w:val="22"/>
          <w:lang w:eastAsia="zh-CN"/>
        </w:rPr>
        <w:t xml:space="preserve">(s) and </w:t>
      </w:r>
      <w:r>
        <w:rPr>
          <w:rFonts w:eastAsia="宋体"/>
          <w:b/>
          <w:sz w:val="22"/>
          <w:szCs w:val="22"/>
          <w:lang w:eastAsia="zh-CN"/>
        </w:rPr>
        <w:t xml:space="preserve">no </w:t>
      </w:r>
      <w:proofErr w:type="spellStart"/>
      <w:r>
        <w:rPr>
          <w:rFonts w:eastAsia="宋体"/>
          <w:b/>
          <w:sz w:val="22"/>
          <w:szCs w:val="22"/>
          <w:lang w:eastAsia="zh-CN"/>
        </w:rPr>
        <w:t>QoS</w:t>
      </w:r>
      <w:proofErr w:type="spellEnd"/>
      <w:r>
        <w:rPr>
          <w:rFonts w:eastAsia="宋体"/>
          <w:b/>
          <w:sz w:val="22"/>
          <w:szCs w:val="22"/>
          <w:lang w:eastAsia="zh-CN"/>
        </w:rPr>
        <w:t xml:space="preserve"> flow is mapped to </w:t>
      </w:r>
      <w:r>
        <w:rPr>
          <w:rFonts w:eastAsia="宋体" w:hint="eastAsia"/>
          <w:b/>
          <w:sz w:val="22"/>
          <w:szCs w:val="22"/>
          <w:lang w:eastAsia="zh-CN"/>
        </w:rPr>
        <w:t>the old</w:t>
      </w:r>
      <w:r>
        <w:rPr>
          <w:rFonts w:eastAsia="宋体"/>
          <w:b/>
          <w:sz w:val="22"/>
          <w:szCs w:val="22"/>
          <w:lang w:eastAsia="zh-CN"/>
        </w:rPr>
        <w:t xml:space="preserve"> SLRB </w:t>
      </w:r>
      <w:r>
        <w:rPr>
          <w:rFonts w:eastAsia="宋体" w:hint="eastAsia"/>
          <w:b/>
          <w:sz w:val="22"/>
          <w:szCs w:val="22"/>
          <w:lang w:eastAsia="zh-CN"/>
        </w:rPr>
        <w:t>afterward</w:t>
      </w:r>
      <w:r>
        <w:rPr>
          <w:rFonts w:eastAsia="宋体"/>
          <w:b/>
          <w:sz w:val="22"/>
          <w:szCs w:val="22"/>
          <w:lang w:eastAsia="zh-CN"/>
        </w:rPr>
        <w:t xml:space="preserve"> (</w:t>
      </w:r>
      <w:r w:rsidRPr="005B4944">
        <w:rPr>
          <w:rFonts w:eastAsia="宋体" w:hint="eastAsia"/>
          <w:b/>
          <w:sz w:val="22"/>
          <w:szCs w:val="22"/>
          <w:lang w:eastAsia="zh-CN"/>
        </w:rPr>
        <w:t xml:space="preserve">e.g. </w:t>
      </w:r>
      <w:r>
        <w:rPr>
          <w:rFonts w:eastAsia="宋体"/>
          <w:b/>
          <w:sz w:val="22"/>
          <w:szCs w:val="22"/>
          <w:lang w:eastAsia="zh-CN"/>
        </w:rPr>
        <w:t xml:space="preserve">when the UE change the state from </w:t>
      </w:r>
      <w:r w:rsidRPr="005B4944">
        <w:rPr>
          <w:rFonts w:eastAsia="宋体" w:hint="eastAsia"/>
          <w:b/>
          <w:sz w:val="22"/>
          <w:szCs w:val="22"/>
          <w:lang w:eastAsia="zh-CN"/>
        </w:rPr>
        <w:t>OOC/</w:t>
      </w:r>
      <w:r>
        <w:rPr>
          <w:rFonts w:eastAsia="宋体"/>
          <w:b/>
          <w:sz w:val="22"/>
          <w:szCs w:val="22"/>
          <w:lang w:eastAsia="zh-CN"/>
        </w:rPr>
        <w:t>RRC_</w:t>
      </w:r>
      <w:r w:rsidRPr="005B4944">
        <w:rPr>
          <w:rFonts w:eastAsia="宋体" w:hint="eastAsia"/>
          <w:b/>
          <w:sz w:val="22"/>
          <w:szCs w:val="22"/>
          <w:lang w:eastAsia="zh-CN"/>
        </w:rPr>
        <w:t>IDLE/</w:t>
      </w:r>
      <w:r>
        <w:rPr>
          <w:rFonts w:eastAsia="宋体"/>
          <w:b/>
          <w:sz w:val="22"/>
          <w:szCs w:val="22"/>
          <w:lang w:eastAsia="zh-CN"/>
        </w:rPr>
        <w:t>RRC_</w:t>
      </w:r>
      <w:r w:rsidRPr="005B4944">
        <w:rPr>
          <w:rFonts w:eastAsia="宋体" w:hint="eastAsia"/>
          <w:b/>
          <w:sz w:val="22"/>
          <w:szCs w:val="22"/>
          <w:lang w:eastAsia="zh-CN"/>
        </w:rPr>
        <w:t>I</w:t>
      </w:r>
      <w:r>
        <w:rPr>
          <w:rFonts w:eastAsia="宋体"/>
          <w:b/>
          <w:sz w:val="22"/>
          <w:szCs w:val="22"/>
          <w:lang w:eastAsia="zh-CN"/>
        </w:rPr>
        <w:t>NACTIVE</w:t>
      </w:r>
      <w:r w:rsidRPr="005B4944">
        <w:rPr>
          <w:rFonts w:eastAsia="宋体" w:hint="eastAsia"/>
          <w:b/>
          <w:sz w:val="22"/>
          <w:szCs w:val="22"/>
          <w:lang w:eastAsia="zh-CN"/>
        </w:rPr>
        <w:t xml:space="preserve"> to </w:t>
      </w:r>
      <w:r>
        <w:rPr>
          <w:rFonts w:eastAsia="宋体"/>
          <w:b/>
          <w:sz w:val="22"/>
          <w:szCs w:val="22"/>
          <w:lang w:eastAsia="zh-CN"/>
        </w:rPr>
        <w:t>RRC_</w:t>
      </w:r>
      <w:r w:rsidRPr="005B4944">
        <w:rPr>
          <w:rFonts w:eastAsia="宋体" w:hint="eastAsia"/>
          <w:b/>
          <w:sz w:val="22"/>
          <w:szCs w:val="22"/>
          <w:lang w:eastAsia="zh-CN"/>
        </w:rPr>
        <w:t>C</w:t>
      </w:r>
      <w:r>
        <w:rPr>
          <w:rFonts w:eastAsia="宋体"/>
          <w:b/>
          <w:sz w:val="22"/>
          <w:szCs w:val="22"/>
          <w:lang w:eastAsia="zh-CN"/>
        </w:rPr>
        <w:t xml:space="preserve">ONNECTED), RAN2 to discuss how the UE can continue the transmission of the data remaining </w:t>
      </w:r>
      <w:r>
        <w:rPr>
          <w:rFonts w:eastAsia="宋体" w:hint="eastAsia"/>
          <w:b/>
          <w:sz w:val="22"/>
          <w:szCs w:val="22"/>
          <w:lang w:eastAsia="zh-CN"/>
        </w:rPr>
        <w:t xml:space="preserve">in </w:t>
      </w:r>
      <w:r>
        <w:rPr>
          <w:rFonts w:eastAsia="宋体"/>
          <w:b/>
          <w:sz w:val="22"/>
          <w:szCs w:val="22"/>
          <w:lang w:eastAsia="zh-CN"/>
        </w:rPr>
        <w:t>the old SLRB.</w:t>
      </w:r>
    </w:p>
    <w:bookmarkEnd w:id="5"/>
    <w:p w:rsidR="00CD7C08" w:rsidRPr="00FD47F0" w:rsidRDefault="00CD7C08" w:rsidP="00CD7C08">
      <w:pPr>
        <w:pStyle w:val="1"/>
        <w:rPr>
          <w:lang w:eastAsia="zh-CN"/>
        </w:rPr>
      </w:pPr>
      <w:r w:rsidRPr="00FD47F0">
        <w:t>References</w:t>
      </w:r>
    </w:p>
    <w:p w:rsidR="00C1518D" w:rsidRDefault="00EF1CF1" w:rsidP="004A76F9">
      <w:pPr>
        <w:pStyle w:val="References"/>
        <w:numPr>
          <w:ilvl w:val="0"/>
          <w:numId w:val="5"/>
        </w:numPr>
        <w:ind w:left="426" w:hanging="426"/>
      </w:pPr>
      <w:bookmarkStart w:id="6" w:name="OLE_LINK31"/>
      <w:bookmarkStart w:id="7" w:name="OLE_LINK160"/>
      <w:bookmarkStart w:id="8" w:name="OLE_LINK161"/>
      <w:r>
        <w:rPr>
          <w:rFonts w:hint="eastAsia"/>
          <w:lang w:eastAsia="zh-CN"/>
        </w:rPr>
        <w:t xml:space="preserve">R2-19xxxxx, Draft Report of </w:t>
      </w:r>
      <w:r>
        <w:rPr>
          <w:lang w:eastAsia="zh-CN"/>
        </w:rPr>
        <w:t>RAN2#10</w:t>
      </w:r>
      <w:r w:rsidR="00873DAD">
        <w:rPr>
          <w:lang w:eastAsia="zh-CN"/>
        </w:rPr>
        <w:t>7</w:t>
      </w:r>
      <w:r w:rsidR="004A76F9">
        <w:rPr>
          <w:rFonts w:hint="eastAsia"/>
          <w:lang w:eastAsia="zh-CN"/>
        </w:rPr>
        <w:t>bis</w:t>
      </w:r>
      <w:r>
        <w:rPr>
          <w:lang w:eastAsia="zh-CN"/>
        </w:rPr>
        <w:t xml:space="preserve"> </w:t>
      </w:r>
      <w:bookmarkEnd w:id="6"/>
      <w:r>
        <w:rPr>
          <w:rFonts w:hint="eastAsia"/>
          <w:lang w:eastAsia="zh-CN"/>
        </w:rPr>
        <w:t>meeting.</w:t>
      </w:r>
      <w:bookmarkEnd w:id="7"/>
      <w:bookmarkEnd w:id="8"/>
    </w:p>
    <w:sectPr w:rsidR="00C1518D" w:rsidSect="00EF1CF1">
      <w:footerReference w:type="default" r:id="rId11"/>
      <w:footnotePr>
        <w:numRestart w:val="eachSect"/>
      </w:footnotePr>
      <w:pgSz w:w="11907" w:h="16840" w:code="9"/>
      <w:pgMar w:top="1418" w:right="1275" w:bottom="1134" w:left="1134" w:header="851"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FB7" w:rsidRDefault="00970FB7">
      <w:r>
        <w:separator/>
      </w:r>
    </w:p>
  </w:endnote>
  <w:endnote w:type="continuationSeparator" w:id="0">
    <w:p w:rsidR="00970FB7" w:rsidRDefault="00970F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551" w:rsidRDefault="00CF155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FB7" w:rsidRDefault="00970FB7">
      <w:r>
        <w:separator/>
      </w:r>
    </w:p>
  </w:footnote>
  <w:footnote w:type="continuationSeparator" w:id="0">
    <w:p w:rsidR="00970FB7" w:rsidRDefault="00970F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70D0D"/>
    <w:multiLevelType w:val="hybridMultilevel"/>
    <w:tmpl w:val="BE926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E76F37"/>
    <w:multiLevelType w:val="hybridMultilevel"/>
    <w:tmpl w:val="A78630CE"/>
    <w:lvl w:ilvl="0" w:tplc="99B2EBD2">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1C7D14DF"/>
    <w:multiLevelType w:val="hybridMultilevel"/>
    <w:tmpl w:val="914EDCBC"/>
    <w:lvl w:ilvl="0" w:tplc="DA323CB6">
      <w:start w:val="2"/>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21E21DF"/>
    <w:multiLevelType w:val="hybridMultilevel"/>
    <w:tmpl w:val="30B29DE2"/>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nsid w:val="3FAA3063"/>
    <w:multiLevelType w:val="hybridMultilevel"/>
    <w:tmpl w:val="1B5E3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7B77624"/>
    <w:multiLevelType w:val="hybridMultilevel"/>
    <w:tmpl w:val="3A7611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266E8D"/>
    <w:multiLevelType w:val="hybridMultilevel"/>
    <w:tmpl w:val="B5FAB6AE"/>
    <w:lvl w:ilvl="0" w:tplc="14AAFB1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B34C9E"/>
    <w:multiLevelType w:val="hybridMultilevel"/>
    <w:tmpl w:val="0BAE71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5FAA3851"/>
    <w:multiLevelType w:val="hybridMultilevel"/>
    <w:tmpl w:val="80721642"/>
    <w:lvl w:ilvl="0" w:tplc="35EE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5C6E95"/>
    <w:multiLevelType w:val="hybridMultilevel"/>
    <w:tmpl w:val="2D160364"/>
    <w:lvl w:ilvl="0" w:tplc="8A06AF28">
      <w:start w:val="1"/>
      <w:numFmt w:val="bullet"/>
      <w:lvlText w:val="•"/>
      <w:lvlJc w:val="left"/>
      <w:pPr>
        <w:tabs>
          <w:tab w:val="num" w:pos="357"/>
        </w:tabs>
        <w:ind w:left="36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18">
    <w:nsid w:val="71C31163"/>
    <w:multiLevelType w:val="hybridMultilevel"/>
    <w:tmpl w:val="609A522C"/>
    <w:lvl w:ilvl="0" w:tplc="3DC4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E03AF5"/>
    <w:multiLevelType w:val="hybridMultilevel"/>
    <w:tmpl w:val="F7B0B9D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E74898"/>
    <w:multiLevelType w:val="hybridMultilevel"/>
    <w:tmpl w:val="776CE8A0"/>
    <w:lvl w:ilvl="0" w:tplc="365E3DC0">
      <w:start w:val="1"/>
      <w:numFmt w:val="bullet"/>
      <w:lvlText w:val="•"/>
      <w:lvlJc w:val="left"/>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EA00C71"/>
    <w:multiLevelType w:val="hybridMultilevel"/>
    <w:tmpl w:val="1AC8AAA8"/>
    <w:lvl w:ilvl="0" w:tplc="CE7E48D8">
      <w:start w:val="1"/>
      <w:numFmt w:val="bullet"/>
      <w:lvlText w:val="-"/>
      <w:lvlJc w:val="left"/>
      <w:pPr>
        <w:tabs>
          <w:tab w:val="num" w:pos="357"/>
        </w:tabs>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10"/>
  </w:num>
  <w:num w:numId="4">
    <w:abstractNumId w:val="7"/>
  </w:num>
  <w:num w:numId="5">
    <w:abstractNumId w:val="17"/>
  </w:num>
  <w:num w:numId="6">
    <w:abstractNumId w:val="9"/>
  </w:num>
  <w:num w:numId="7">
    <w:abstractNumId w:val="14"/>
  </w:num>
  <w:num w:numId="8">
    <w:abstractNumId w:val="18"/>
  </w:num>
  <w:num w:numId="9">
    <w:abstractNumId w:val="12"/>
  </w:num>
  <w:num w:numId="10">
    <w:abstractNumId w:val="15"/>
  </w:num>
  <w:num w:numId="11">
    <w:abstractNumId w:val="0"/>
  </w:num>
  <w:num w:numId="12">
    <w:abstractNumId w:val="5"/>
  </w:num>
  <w:num w:numId="13">
    <w:abstractNumId w:val="13"/>
  </w:num>
  <w:num w:numId="14">
    <w:abstractNumId w:val="19"/>
  </w:num>
  <w:num w:numId="15">
    <w:abstractNumId w:val="1"/>
  </w:num>
  <w:num w:numId="16">
    <w:abstractNumId w:val="4"/>
  </w:num>
  <w:num w:numId="17">
    <w:abstractNumId w:val="8"/>
  </w:num>
  <w:num w:numId="18">
    <w:abstractNumId w:val="11"/>
  </w:num>
  <w:num w:numId="19">
    <w:abstractNumId w:val="3"/>
  </w:num>
  <w:num w:numId="20">
    <w:abstractNumId w:val="16"/>
  </w:num>
  <w:num w:numId="21">
    <w:abstractNumId w:val="20"/>
  </w:num>
  <w:num w:numId="22">
    <w:abstractNumId w:val="2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1C"/>
    <w:rsid w:val="0000093A"/>
    <w:rsid w:val="0000109D"/>
    <w:rsid w:val="000011D5"/>
    <w:rsid w:val="00001AF0"/>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757"/>
    <w:rsid w:val="00026904"/>
    <w:rsid w:val="00026A59"/>
    <w:rsid w:val="00026A89"/>
    <w:rsid w:val="00026F5D"/>
    <w:rsid w:val="0002723D"/>
    <w:rsid w:val="00027ED0"/>
    <w:rsid w:val="00030285"/>
    <w:rsid w:val="00030328"/>
    <w:rsid w:val="00031165"/>
    <w:rsid w:val="0003152B"/>
    <w:rsid w:val="00031CC0"/>
    <w:rsid w:val="00031E3C"/>
    <w:rsid w:val="00032561"/>
    <w:rsid w:val="000326E2"/>
    <w:rsid w:val="00032C27"/>
    <w:rsid w:val="00033D6C"/>
    <w:rsid w:val="00033E61"/>
    <w:rsid w:val="00033F47"/>
    <w:rsid w:val="00034F28"/>
    <w:rsid w:val="0003564D"/>
    <w:rsid w:val="00035C2B"/>
    <w:rsid w:val="00035CF4"/>
    <w:rsid w:val="000368DA"/>
    <w:rsid w:val="00036B27"/>
    <w:rsid w:val="00037D5F"/>
    <w:rsid w:val="00040278"/>
    <w:rsid w:val="000402AB"/>
    <w:rsid w:val="000413FF"/>
    <w:rsid w:val="00041AF5"/>
    <w:rsid w:val="00042536"/>
    <w:rsid w:val="0004270D"/>
    <w:rsid w:val="000428EC"/>
    <w:rsid w:val="00044123"/>
    <w:rsid w:val="0004494B"/>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5D7"/>
    <w:rsid w:val="000658D0"/>
    <w:rsid w:val="00065D07"/>
    <w:rsid w:val="00066084"/>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FAF"/>
    <w:rsid w:val="00073D2A"/>
    <w:rsid w:val="000741D8"/>
    <w:rsid w:val="000761DE"/>
    <w:rsid w:val="000765A3"/>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44E"/>
    <w:rsid w:val="0009612A"/>
    <w:rsid w:val="000967AD"/>
    <w:rsid w:val="000969DF"/>
    <w:rsid w:val="00096CB5"/>
    <w:rsid w:val="000973F5"/>
    <w:rsid w:val="00097608"/>
    <w:rsid w:val="0009782A"/>
    <w:rsid w:val="0009783A"/>
    <w:rsid w:val="00097C02"/>
    <w:rsid w:val="00097F90"/>
    <w:rsid w:val="000A016B"/>
    <w:rsid w:val="000A0784"/>
    <w:rsid w:val="000A2529"/>
    <w:rsid w:val="000A353E"/>
    <w:rsid w:val="000A3954"/>
    <w:rsid w:val="000A44DE"/>
    <w:rsid w:val="000A471D"/>
    <w:rsid w:val="000A5151"/>
    <w:rsid w:val="000A5594"/>
    <w:rsid w:val="000A5B15"/>
    <w:rsid w:val="000A6285"/>
    <w:rsid w:val="000A6ABB"/>
    <w:rsid w:val="000A6D9F"/>
    <w:rsid w:val="000A7214"/>
    <w:rsid w:val="000A7513"/>
    <w:rsid w:val="000A77EC"/>
    <w:rsid w:val="000A7819"/>
    <w:rsid w:val="000A7B11"/>
    <w:rsid w:val="000A7C07"/>
    <w:rsid w:val="000A7D43"/>
    <w:rsid w:val="000B04D4"/>
    <w:rsid w:val="000B0854"/>
    <w:rsid w:val="000B08D2"/>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6FB3"/>
    <w:rsid w:val="000E72B8"/>
    <w:rsid w:val="000E7494"/>
    <w:rsid w:val="000E77D7"/>
    <w:rsid w:val="000E79C6"/>
    <w:rsid w:val="000F031A"/>
    <w:rsid w:val="000F03F5"/>
    <w:rsid w:val="000F0576"/>
    <w:rsid w:val="000F0692"/>
    <w:rsid w:val="000F0F33"/>
    <w:rsid w:val="000F1404"/>
    <w:rsid w:val="000F1DAE"/>
    <w:rsid w:val="000F271E"/>
    <w:rsid w:val="000F283B"/>
    <w:rsid w:val="000F2E84"/>
    <w:rsid w:val="000F328C"/>
    <w:rsid w:val="000F39F4"/>
    <w:rsid w:val="000F4272"/>
    <w:rsid w:val="000F42D3"/>
    <w:rsid w:val="000F4599"/>
    <w:rsid w:val="000F46AA"/>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649"/>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7CB0"/>
    <w:rsid w:val="001300F3"/>
    <w:rsid w:val="00130ED6"/>
    <w:rsid w:val="0013109C"/>
    <w:rsid w:val="00131F11"/>
    <w:rsid w:val="00132B1C"/>
    <w:rsid w:val="00133EB9"/>
    <w:rsid w:val="0013456C"/>
    <w:rsid w:val="0013512A"/>
    <w:rsid w:val="00135141"/>
    <w:rsid w:val="00135898"/>
    <w:rsid w:val="00135C70"/>
    <w:rsid w:val="00136205"/>
    <w:rsid w:val="001365F9"/>
    <w:rsid w:val="00136650"/>
    <w:rsid w:val="00136B9F"/>
    <w:rsid w:val="00136C22"/>
    <w:rsid w:val="00136ECA"/>
    <w:rsid w:val="00136FEE"/>
    <w:rsid w:val="00137091"/>
    <w:rsid w:val="0013799B"/>
    <w:rsid w:val="0014048A"/>
    <w:rsid w:val="00140CB7"/>
    <w:rsid w:val="00140F21"/>
    <w:rsid w:val="00141895"/>
    <w:rsid w:val="00141EF8"/>
    <w:rsid w:val="001420CF"/>
    <w:rsid w:val="00142105"/>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4CF"/>
    <w:rsid w:val="001668D7"/>
    <w:rsid w:val="00166BDE"/>
    <w:rsid w:val="00166D7E"/>
    <w:rsid w:val="0016727F"/>
    <w:rsid w:val="0016731B"/>
    <w:rsid w:val="0016752D"/>
    <w:rsid w:val="0016772E"/>
    <w:rsid w:val="00167BA0"/>
    <w:rsid w:val="001705AC"/>
    <w:rsid w:val="00170A94"/>
    <w:rsid w:val="00170F5C"/>
    <w:rsid w:val="001713BB"/>
    <w:rsid w:val="00171D17"/>
    <w:rsid w:val="0017216D"/>
    <w:rsid w:val="00172759"/>
    <w:rsid w:val="00172DC6"/>
    <w:rsid w:val="0017301C"/>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229B"/>
    <w:rsid w:val="00192570"/>
    <w:rsid w:val="00192CF8"/>
    <w:rsid w:val="00192E42"/>
    <w:rsid w:val="001933B6"/>
    <w:rsid w:val="00193508"/>
    <w:rsid w:val="00193752"/>
    <w:rsid w:val="00193A7C"/>
    <w:rsid w:val="001943F1"/>
    <w:rsid w:val="00194436"/>
    <w:rsid w:val="001958DC"/>
    <w:rsid w:val="00195DCD"/>
    <w:rsid w:val="00195F48"/>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1E8"/>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B27"/>
    <w:rsid w:val="001B32FB"/>
    <w:rsid w:val="001B3BC3"/>
    <w:rsid w:val="001B3F0F"/>
    <w:rsid w:val="001B4001"/>
    <w:rsid w:val="001B41BB"/>
    <w:rsid w:val="001B459C"/>
    <w:rsid w:val="001B4BB9"/>
    <w:rsid w:val="001B4F8C"/>
    <w:rsid w:val="001B51D1"/>
    <w:rsid w:val="001B659B"/>
    <w:rsid w:val="001B6789"/>
    <w:rsid w:val="001B6B6A"/>
    <w:rsid w:val="001B7033"/>
    <w:rsid w:val="001B708E"/>
    <w:rsid w:val="001B72DC"/>
    <w:rsid w:val="001B74B4"/>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905"/>
    <w:rsid w:val="001E5B94"/>
    <w:rsid w:val="001E5BDD"/>
    <w:rsid w:val="001E5D78"/>
    <w:rsid w:val="001E5E22"/>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3326"/>
    <w:rsid w:val="00203C28"/>
    <w:rsid w:val="00203D36"/>
    <w:rsid w:val="0020442C"/>
    <w:rsid w:val="00204DFB"/>
    <w:rsid w:val="00205424"/>
    <w:rsid w:val="002054C2"/>
    <w:rsid w:val="002056A6"/>
    <w:rsid w:val="00205851"/>
    <w:rsid w:val="00206151"/>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FFD"/>
    <w:rsid w:val="00231235"/>
    <w:rsid w:val="002313C5"/>
    <w:rsid w:val="00231D60"/>
    <w:rsid w:val="00231DB9"/>
    <w:rsid w:val="00231DC9"/>
    <w:rsid w:val="00232745"/>
    <w:rsid w:val="0023276E"/>
    <w:rsid w:val="002328A7"/>
    <w:rsid w:val="00232AEE"/>
    <w:rsid w:val="0023315F"/>
    <w:rsid w:val="002333B3"/>
    <w:rsid w:val="00233A45"/>
    <w:rsid w:val="00234CE5"/>
    <w:rsid w:val="002357ED"/>
    <w:rsid w:val="0023631E"/>
    <w:rsid w:val="00236BCA"/>
    <w:rsid w:val="00237506"/>
    <w:rsid w:val="00237C07"/>
    <w:rsid w:val="0024120C"/>
    <w:rsid w:val="0024155E"/>
    <w:rsid w:val="002415BD"/>
    <w:rsid w:val="00241962"/>
    <w:rsid w:val="002420DE"/>
    <w:rsid w:val="002424C4"/>
    <w:rsid w:val="00243513"/>
    <w:rsid w:val="00243F07"/>
    <w:rsid w:val="00244169"/>
    <w:rsid w:val="00244C32"/>
    <w:rsid w:val="00245132"/>
    <w:rsid w:val="002454B7"/>
    <w:rsid w:val="002454C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1B2"/>
    <w:rsid w:val="0027382E"/>
    <w:rsid w:val="002738E6"/>
    <w:rsid w:val="00273EBD"/>
    <w:rsid w:val="0027421E"/>
    <w:rsid w:val="00274368"/>
    <w:rsid w:val="002749A5"/>
    <w:rsid w:val="00274AFD"/>
    <w:rsid w:val="00274F83"/>
    <w:rsid w:val="0027520E"/>
    <w:rsid w:val="002758C5"/>
    <w:rsid w:val="002758F6"/>
    <w:rsid w:val="00275B69"/>
    <w:rsid w:val="00275BDB"/>
    <w:rsid w:val="0027699C"/>
    <w:rsid w:val="00276A44"/>
    <w:rsid w:val="00276B20"/>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3020"/>
    <w:rsid w:val="002930B0"/>
    <w:rsid w:val="00293BC8"/>
    <w:rsid w:val="002941B6"/>
    <w:rsid w:val="00294677"/>
    <w:rsid w:val="002947C2"/>
    <w:rsid w:val="00294A2D"/>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A1B"/>
    <w:rsid w:val="002A5CAC"/>
    <w:rsid w:val="002A5E62"/>
    <w:rsid w:val="002A6430"/>
    <w:rsid w:val="002A6AA0"/>
    <w:rsid w:val="002A6B55"/>
    <w:rsid w:val="002A6C09"/>
    <w:rsid w:val="002A74D9"/>
    <w:rsid w:val="002A7D8A"/>
    <w:rsid w:val="002B0062"/>
    <w:rsid w:val="002B0440"/>
    <w:rsid w:val="002B055C"/>
    <w:rsid w:val="002B104F"/>
    <w:rsid w:val="002B148A"/>
    <w:rsid w:val="002B1F8F"/>
    <w:rsid w:val="002B23E0"/>
    <w:rsid w:val="002B2455"/>
    <w:rsid w:val="002B2E25"/>
    <w:rsid w:val="002B397E"/>
    <w:rsid w:val="002B40D0"/>
    <w:rsid w:val="002B41D1"/>
    <w:rsid w:val="002B45AA"/>
    <w:rsid w:val="002B4B09"/>
    <w:rsid w:val="002B5B27"/>
    <w:rsid w:val="002B6BCD"/>
    <w:rsid w:val="002B6F4B"/>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AB"/>
    <w:rsid w:val="002C497E"/>
    <w:rsid w:val="002C4DEB"/>
    <w:rsid w:val="002C4E43"/>
    <w:rsid w:val="002C501D"/>
    <w:rsid w:val="002C5113"/>
    <w:rsid w:val="002C56D8"/>
    <w:rsid w:val="002C5850"/>
    <w:rsid w:val="002C628E"/>
    <w:rsid w:val="002C6460"/>
    <w:rsid w:val="002C68AD"/>
    <w:rsid w:val="002C6938"/>
    <w:rsid w:val="002C6A3A"/>
    <w:rsid w:val="002C6AC2"/>
    <w:rsid w:val="002C6E7C"/>
    <w:rsid w:val="002C6EC6"/>
    <w:rsid w:val="002C6F3E"/>
    <w:rsid w:val="002C76E5"/>
    <w:rsid w:val="002C78FB"/>
    <w:rsid w:val="002D05B3"/>
    <w:rsid w:val="002D071A"/>
    <w:rsid w:val="002D0AC9"/>
    <w:rsid w:val="002D124D"/>
    <w:rsid w:val="002D2252"/>
    <w:rsid w:val="002D2567"/>
    <w:rsid w:val="002D39A1"/>
    <w:rsid w:val="002D3DF2"/>
    <w:rsid w:val="002D48B6"/>
    <w:rsid w:val="002D4B4A"/>
    <w:rsid w:val="002D5088"/>
    <w:rsid w:val="002D586C"/>
    <w:rsid w:val="002D5E3C"/>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FC2"/>
    <w:rsid w:val="0030302D"/>
    <w:rsid w:val="00303418"/>
    <w:rsid w:val="00303CC1"/>
    <w:rsid w:val="00303D7A"/>
    <w:rsid w:val="0030495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3936"/>
    <w:rsid w:val="003141EF"/>
    <w:rsid w:val="00314856"/>
    <w:rsid w:val="00314A2A"/>
    <w:rsid w:val="003153F2"/>
    <w:rsid w:val="00315554"/>
    <w:rsid w:val="00315753"/>
    <w:rsid w:val="003157EA"/>
    <w:rsid w:val="00315C82"/>
    <w:rsid w:val="00315DC8"/>
    <w:rsid w:val="003165D6"/>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B71"/>
    <w:rsid w:val="00340EBF"/>
    <w:rsid w:val="00341487"/>
    <w:rsid w:val="00341ADA"/>
    <w:rsid w:val="00343043"/>
    <w:rsid w:val="00343DB4"/>
    <w:rsid w:val="003442B0"/>
    <w:rsid w:val="003446BA"/>
    <w:rsid w:val="0034533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E85"/>
    <w:rsid w:val="00372875"/>
    <w:rsid w:val="00372C70"/>
    <w:rsid w:val="00373353"/>
    <w:rsid w:val="00373388"/>
    <w:rsid w:val="003735E2"/>
    <w:rsid w:val="00373CA8"/>
    <w:rsid w:val="00373EA6"/>
    <w:rsid w:val="0037402D"/>
    <w:rsid w:val="003747C0"/>
    <w:rsid w:val="00374A4E"/>
    <w:rsid w:val="00374A6C"/>
    <w:rsid w:val="00374AB3"/>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F1"/>
    <w:rsid w:val="003856AC"/>
    <w:rsid w:val="00385BF7"/>
    <w:rsid w:val="003865CA"/>
    <w:rsid w:val="00386E67"/>
    <w:rsid w:val="003871AF"/>
    <w:rsid w:val="003871C1"/>
    <w:rsid w:val="00387A30"/>
    <w:rsid w:val="00387B0B"/>
    <w:rsid w:val="003901C2"/>
    <w:rsid w:val="003903D3"/>
    <w:rsid w:val="00390C05"/>
    <w:rsid w:val="00390CC5"/>
    <w:rsid w:val="00390E9F"/>
    <w:rsid w:val="00390EAA"/>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603B"/>
    <w:rsid w:val="0039607A"/>
    <w:rsid w:val="003960CE"/>
    <w:rsid w:val="00396825"/>
    <w:rsid w:val="00396E15"/>
    <w:rsid w:val="003973CC"/>
    <w:rsid w:val="0039777A"/>
    <w:rsid w:val="003A189F"/>
    <w:rsid w:val="003A1B19"/>
    <w:rsid w:val="003A2315"/>
    <w:rsid w:val="003A3EC1"/>
    <w:rsid w:val="003A404E"/>
    <w:rsid w:val="003A40AC"/>
    <w:rsid w:val="003A426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3F"/>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3010"/>
    <w:rsid w:val="003F3628"/>
    <w:rsid w:val="003F3945"/>
    <w:rsid w:val="003F3ADC"/>
    <w:rsid w:val="003F425A"/>
    <w:rsid w:val="003F4293"/>
    <w:rsid w:val="003F4C6F"/>
    <w:rsid w:val="003F4E30"/>
    <w:rsid w:val="003F509D"/>
    <w:rsid w:val="003F573C"/>
    <w:rsid w:val="003F6702"/>
    <w:rsid w:val="003F6D66"/>
    <w:rsid w:val="003F755A"/>
    <w:rsid w:val="003F7907"/>
    <w:rsid w:val="003F7CEA"/>
    <w:rsid w:val="004000CF"/>
    <w:rsid w:val="00400147"/>
    <w:rsid w:val="00400F18"/>
    <w:rsid w:val="0040123F"/>
    <w:rsid w:val="00401648"/>
    <w:rsid w:val="00401E1C"/>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10EC"/>
    <w:rsid w:val="00421EB0"/>
    <w:rsid w:val="00422956"/>
    <w:rsid w:val="00422B31"/>
    <w:rsid w:val="00423618"/>
    <w:rsid w:val="004239DF"/>
    <w:rsid w:val="004246C0"/>
    <w:rsid w:val="00425AD1"/>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F3A"/>
    <w:rsid w:val="00436FD6"/>
    <w:rsid w:val="00437062"/>
    <w:rsid w:val="00437177"/>
    <w:rsid w:val="004371ED"/>
    <w:rsid w:val="004375A8"/>
    <w:rsid w:val="00437693"/>
    <w:rsid w:val="004377C4"/>
    <w:rsid w:val="00437AE0"/>
    <w:rsid w:val="00437E65"/>
    <w:rsid w:val="00440207"/>
    <w:rsid w:val="0044085B"/>
    <w:rsid w:val="00440A5D"/>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E0"/>
    <w:rsid w:val="00451F59"/>
    <w:rsid w:val="0045208B"/>
    <w:rsid w:val="00452487"/>
    <w:rsid w:val="004526B3"/>
    <w:rsid w:val="00452857"/>
    <w:rsid w:val="00452BB4"/>
    <w:rsid w:val="00452BF1"/>
    <w:rsid w:val="00452D22"/>
    <w:rsid w:val="00453086"/>
    <w:rsid w:val="0045369F"/>
    <w:rsid w:val="00453877"/>
    <w:rsid w:val="00454242"/>
    <w:rsid w:val="004549EC"/>
    <w:rsid w:val="00454D5C"/>
    <w:rsid w:val="00455174"/>
    <w:rsid w:val="004551E6"/>
    <w:rsid w:val="00455851"/>
    <w:rsid w:val="004562F4"/>
    <w:rsid w:val="0045652E"/>
    <w:rsid w:val="0045735D"/>
    <w:rsid w:val="00457955"/>
    <w:rsid w:val="00457B1A"/>
    <w:rsid w:val="00457FF1"/>
    <w:rsid w:val="00460CA8"/>
    <w:rsid w:val="00461C89"/>
    <w:rsid w:val="00461D1B"/>
    <w:rsid w:val="00461DBE"/>
    <w:rsid w:val="004622F2"/>
    <w:rsid w:val="00462353"/>
    <w:rsid w:val="004626DB"/>
    <w:rsid w:val="004628A2"/>
    <w:rsid w:val="00462E46"/>
    <w:rsid w:val="00463D83"/>
    <w:rsid w:val="00463EC0"/>
    <w:rsid w:val="004651C0"/>
    <w:rsid w:val="0046530C"/>
    <w:rsid w:val="00465465"/>
    <w:rsid w:val="0046566A"/>
    <w:rsid w:val="00465AE3"/>
    <w:rsid w:val="00466012"/>
    <w:rsid w:val="00466141"/>
    <w:rsid w:val="00466307"/>
    <w:rsid w:val="0046639A"/>
    <w:rsid w:val="004668D4"/>
    <w:rsid w:val="004674B2"/>
    <w:rsid w:val="00467626"/>
    <w:rsid w:val="004676E5"/>
    <w:rsid w:val="004677D1"/>
    <w:rsid w:val="00467EA2"/>
    <w:rsid w:val="00470707"/>
    <w:rsid w:val="00470A76"/>
    <w:rsid w:val="00470DBC"/>
    <w:rsid w:val="00471190"/>
    <w:rsid w:val="004711EF"/>
    <w:rsid w:val="00472760"/>
    <w:rsid w:val="00472A06"/>
    <w:rsid w:val="00472BA7"/>
    <w:rsid w:val="00473001"/>
    <w:rsid w:val="00473F64"/>
    <w:rsid w:val="00474557"/>
    <w:rsid w:val="00474B20"/>
    <w:rsid w:val="00474B5F"/>
    <w:rsid w:val="0047518D"/>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41A"/>
    <w:rsid w:val="00494FA2"/>
    <w:rsid w:val="00495749"/>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13B"/>
    <w:rsid w:val="004A3533"/>
    <w:rsid w:val="004A4093"/>
    <w:rsid w:val="004A41D1"/>
    <w:rsid w:val="004A58DB"/>
    <w:rsid w:val="004A5DBA"/>
    <w:rsid w:val="004A5E37"/>
    <w:rsid w:val="004A6954"/>
    <w:rsid w:val="004A72C0"/>
    <w:rsid w:val="004A735A"/>
    <w:rsid w:val="004A76F9"/>
    <w:rsid w:val="004A79EB"/>
    <w:rsid w:val="004A7E69"/>
    <w:rsid w:val="004B01C9"/>
    <w:rsid w:val="004B170F"/>
    <w:rsid w:val="004B1D2E"/>
    <w:rsid w:val="004B1DB8"/>
    <w:rsid w:val="004B1EEB"/>
    <w:rsid w:val="004B23AC"/>
    <w:rsid w:val="004B256D"/>
    <w:rsid w:val="004B2A3B"/>
    <w:rsid w:val="004B2D8E"/>
    <w:rsid w:val="004B2F3B"/>
    <w:rsid w:val="004B34BD"/>
    <w:rsid w:val="004B43A6"/>
    <w:rsid w:val="004B5067"/>
    <w:rsid w:val="004B5BBD"/>
    <w:rsid w:val="004B5E9B"/>
    <w:rsid w:val="004B677B"/>
    <w:rsid w:val="004B68BB"/>
    <w:rsid w:val="004B6C7A"/>
    <w:rsid w:val="004B73EB"/>
    <w:rsid w:val="004B74F9"/>
    <w:rsid w:val="004B783F"/>
    <w:rsid w:val="004C09B4"/>
    <w:rsid w:val="004C0B82"/>
    <w:rsid w:val="004C0ED4"/>
    <w:rsid w:val="004C1414"/>
    <w:rsid w:val="004C1B00"/>
    <w:rsid w:val="004C219A"/>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3656"/>
    <w:rsid w:val="004D3ADB"/>
    <w:rsid w:val="004D3C23"/>
    <w:rsid w:val="004D3E54"/>
    <w:rsid w:val="004D4445"/>
    <w:rsid w:val="004D4538"/>
    <w:rsid w:val="004D4A9F"/>
    <w:rsid w:val="004D4D61"/>
    <w:rsid w:val="004D4FB6"/>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BF0"/>
    <w:rsid w:val="00525C2F"/>
    <w:rsid w:val="00526671"/>
    <w:rsid w:val="00526843"/>
    <w:rsid w:val="00526CB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9A7"/>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C2B"/>
    <w:rsid w:val="00547DFE"/>
    <w:rsid w:val="005500C0"/>
    <w:rsid w:val="00550583"/>
    <w:rsid w:val="00550931"/>
    <w:rsid w:val="00550A34"/>
    <w:rsid w:val="00550BD6"/>
    <w:rsid w:val="00550C47"/>
    <w:rsid w:val="00550FDA"/>
    <w:rsid w:val="005515A8"/>
    <w:rsid w:val="00551E65"/>
    <w:rsid w:val="00551ED9"/>
    <w:rsid w:val="00551FA2"/>
    <w:rsid w:val="005525A0"/>
    <w:rsid w:val="00552C5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60B2D"/>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A4C"/>
    <w:rsid w:val="00572D50"/>
    <w:rsid w:val="0057301D"/>
    <w:rsid w:val="00573284"/>
    <w:rsid w:val="00573DD4"/>
    <w:rsid w:val="00573E95"/>
    <w:rsid w:val="00574029"/>
    <w:rsid w:val="00574258"/>
    <w:rsid w:val="00575332"/>
    <w:rsid w:val="00575F1E"/>
    <w:rsid w:val="005761F2"/>
    <w:rsid w:val="005771BC"/>
    <w:rsid w:val="005772A6"/>
    <w:rsid w:val="00577F84"/>
    <w:rsid w:val="00580259"/>
    <w:rsid w:val="0058033C"/>
    <w:rsid w:val="005805DB"/>
    <w:rsid w:val="00581A68"/>
    <w:rsid w:val="00581B00"/>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1E13"/>
    <w:rsid w:val="005929A6"/>
    <w:rsid w:val="0059377B"/>
    <w:rsid w:val="0059469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03C"/>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44"/>
    <w:rsid w:val="005B49ED"/>
    <w:rsid w:val="005B5885"/>
    <w:rsid w:val="005B622A"/>
    <w:rsid w:val="005B6797"/>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66F0"/>
    <w:rsid w:val="005C6A88"/>
    <w:rsid w:val="005C6AA9"/>
    <w:rsid w:val="005C6B6B"/>
    <w:rsid w:val="005C6B9F"/>
    <w:rsid w:val="005C7286"/>
    <w:rsid w:val="005C7699"/>
    <w:rsid w:val="005C7F18"/>
    <w:rsid w:val="005D01DA"/>
    <w:rsid w:val="005D0696"/>
    <w:rsid w:val="005D0B68"/>
    <w:rsid w:val="005D124A"/>
    <w:rsid w:val="005D1CF3"/>
    <w:rsid w:val="005D20E7"/>
    <w:rsid w:val="005D2A68"/>
    <w:rsid w:val="005D2B9B"/>
    <w:rsid w:val="005D3BBF"/>
    <w:rsid w:val="005D3C41"/>
    <w:rsid w:val="005D3E5B"/>
    <w:rsid w:val="005D471D"/>
    <w:rsid w:val="005D59BB"/>
    <w:rsid w:val="005D5DE3"/>
    <w:rsid w:val="005D6367"/>
    <w:rsid w:val="005D63DE"/>
    <w:rsid w:val="005D6CA2"/>
    <w:rsid w:val="005D6DD4"/>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2635"/>
    <w:rsid w:val="005E3C6A"/>
    <w:rsid w:val="005E3E29"/>
    <w:rsid w:val="005E4410"/>
    <w:rsid w:val="005E4829"/>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EC0"/>
    <w:rsid w:val="005F3831"/>
    <w:rsid w:val="005F396D"/>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B0"/>
    <w:rsid w:val="00612863"/>
    <w:rsid w:val="00612B32"/>
    <w:rsid w:val="00612B4E"/>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C92"/>
    <w:rsid w:val="00621FF4"/>
    <w:rsid w:val="00622950"/>
    <w:rsid w:val="006229C8"/>
    <w:rsid w:val="0062322C"/>
    <w:rsid w:val="00623DBE"/>
    <w:rsid w:val="006244B1"/>
    <w:rsid w:val="00624600"/>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FC5"/>
    <w:rsid w:val="00644096"/>
    <w:rsid w:val="006443D0"/>
    <w:rsid w:val="006446A5"/>
    <w:rsid w:val="00644AE7"/>
    <w:rsid w:val="00644BD6"/>
    <w:rsid w:val="0064558D"/>
    <w:rsid w:val="00645DE7"/>
    <w:rsid w:val="00645F23"/>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C91"/>
    <w:rsid w:val="00653279"/>
    <w:rsid w:val="00653A0F"/>
    <w:rsid w:val="00654584"/>
    <w:rsid w:val="006550A4"/>
    <w:rsid w:val="006551B4"/>
    <w:rsid w:val="00656666"/>
    <w:rsid w:val="0065692A"/>
    <w:rsid w:val="00657B8D"/>
    <w:rsid w:val="00660409"/>
    <w:rsid w:val="006605CF"/>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5A5"/>
    <w:rsid w:val="00695737"/>
    <w:rsid w:val="00696F88"/>
    <w:rsid w:val="0069733E"/>
    <w:rsid w:val="006977CC"/>
    <w:rsid w:val="006A0281"/>
    <w:rsid w:val="006A0359"/>
    <w:rsid w:val="006A1459"/>
    <w:rsid w:val="006A1830"/>
    <w:rsid w:val="006A2478"/>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10DF"/>
    <w:rsid w:val="006B18D7"/>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152"/>
    <w:rsid w:val="006B53B5"/>
    <w:rsid w:val="006B5A8F"/>
    <w:rsid w:val="006B5BDC"/>
    <w:rsid w:val="006B5E41"/>
    <w:rsid w:val="006B6253"/>
    <w:rsid w:val="006B65E5"/>
    <w:rsid w:val="006B6EB1"/>
    <w:rsid w:val="006B6F0B"/>
    <w:rsid w:val="006B77EA"/>
    <w:rsid w:val="006B79F4"/>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5695"/>
    <w:rsid w:val="006C59F3"/>
    <w:rsid w:val="006C5F82"/>
    <w:rsid w:val="006C64E5"/>
    <w:rsid w:val="006C69F1"/>
    <w:rsid w:val="006C71A8"/>
    <w:rsid w:val="006C724C"/>
    <w:rsid w:val="006C7469"/>
    <w:rsid w:val="006C7C55"/>
    <w:rsid w:val="006D06B3"/>
    <w:rsid w:val="006D0DAB"/>
    <w:rsid w:val="006D135E"/>
    <w:rsid w:val="006D17A4"/>
    <w:rsid w:val="006D1AB2"/>
    <w:rsid w:val="006D2201"/>
    <w:rsid w:val="006D239C"/>
    <w:rsid w:val="006D25C7"/>
    <w:rsid w:val="006D290A"/>
    <w:rsid w:val="006D31C3"/>
    <w:rsid w:val="006D3E2A"/>
    <w:rsid w:val="006D408E"/>
    <w:rsid w:val="006D427B"/>
    <w:rsid w:val="006D42E2"/>
    <w:rsid w:val="006D4745"/>
    <w:rsid w:val="006D4810"/>
    <w:rsid w:val="006D5AD4"/>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1F18"/>
    <w:rsid w:val="006E2F88"/>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E00"/>
    <w:rsid w:val="006F38FF"/>
    <w:rsid w:val="006F3C7B"/>
    <w:rsid w:val="006F3F2F"/>
    <w:rsid w:val="006F4479"/>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0780F"/>
    <w:rsid w:val="00710577"/>
    <w:rsid w:val="007105FB"/>
    <w:rsid w:val="00710627"/>
    <w:rsid w:val="0071086A"/>
    <w:rsid w:val="00710A82"/>
    <w:rsid w:val="00710EED"/>
    <w:rsid w:val="00710F77"/>
    <w:rsid w:val="00711113"/>
    <w:rsid w:val="00711131"/>
    <w:rsid w:val="007111E9"/>
    <w:rsid w:val="00711670"/>
    <w:rsid w:val="00711725"/>
    <w:rsid w:val="00711B33"/>
    <w:rsid w:val="00712196"/>
    <w:rsid w:val="007121F8"/>
    <w:rsid w:val="007125BF"/>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4BA"/>
    <w:rsid w:val="007267AF"/>
    <w:rsid w:val="0072693B"/>
    <w:rsid w:val="00726CE6"/>
    <w:rsid w:val="00727193"/>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331"/>
    <w:rsid w:val="00735417"/>
    <w:rsid w:val="00735A8F"/>
    <w:rsid w:val="00735E46"/>
    <w:rsid w:val="00735F44"/>
    <w:rsid w:val="00736131"/>
    <w:rsid w:val="00736220"/>
    <w:rsid w:val="0073642E"/>
    <w:rsid w:val="0073666D"/>
    <w:rsid w:val="00736D52"/>
    <w:rsid w:val="00736DF6"/>
    <w:rsid w:val="007372D5"/>
    <w:rsid w:val="007372DA"/>
    <w:rsid w:val="007377C4"/>
    <w:rsid w:val="00737D95"/>
    <w:rsid w:val="00740747"/>
    <w:rsid w:val="00740A38"/>
    <w:rsid w:val="0074136A"/>
    <w:rsid w:val="00742683"/>
    <w:rsid w:val="00742941"/>
    <w:rsid w:val="00742943"/>
    <w:rsid w:val="007429A2"/>
    <w:rsid w:val="00742C26"/>
    <w:rsid w:val="007434C8"/>
    <w:rsid w:val="00743656"/>
    <w:rsid w:val="0074366F"/>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C28"/>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2E47"/>
    <w:rsid w:val="00763C9E"/>
    <w:rsid w:val="00764778"/>
    <w:rsid w:val="00764ECF"/>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2C2"/>
    <w:rsid w:val="007743F6"/>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765"/>
    <w:rsid w:val="0079779B"/>
    <w:rsid w:val="00797D13"/>
    <w:rsid w:val="00797E04"/>
    <w:rsid w:val="007A0F25"/>
    <w:rsid w:val="007A1015"/>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B138C"/>
    <w:rsid w:val="007B291C"/>
    <w:rsid w:val="007B2E03"/>
    <w:rsid w:val="007B34A4"/>
    <w:rsid w:val="007B3502"/>
    <w:rsid w:val="007B3E89"/>
    <w:rsid w:val="007B4928"/>
    <w:rsid w:val="007B4F30"/>
    <w:rsid w:val="007B528E"/>
    <w:rsid w:val="007B593A"/>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9A3"/>
    <w:rsid w:val="007C5C32"/>
    <w:rsid w:val="007C5CF0"/>
    <w:rsid w:val="007C5FFF"/>
    <w:rsid w:val="007C61DB"/>
    <w:rsid w:val="007C6201"/>
    <w:rsid w:val="007C6D5A"/>
    <w:rsid w:val="007C7095"/>
    <w:rsid w:val="007C7784"/>
    <w:rsid w:val="007C7CCF"/>
    <w:rsid w:val="007C7CF6"/>
    <w:rsid w:val="007D011A"/>
    <w:rsid w:val="007D0F51"/>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7153"/>
    <w:rsid w:val="007E720D"/>
    <w:rsid w:val="007E7858"/>
    <w:rsid w:val="007E7C3E"/>
    <w:rsid w:val="007F1254"/>
    <w:rsid w:val="007F1824"/>
    <w:rsid w:val="007F1C18"/>
    <w:rsid w:val="007F26EC"/>
    <w:rsid w:val="007F2CE5"/>
    <w:rsid w:val="007F3099"/>
    <w:rsid w:val="007F43AF"/>
    <w:rsid w:val="007F44EB"/>
    <w:rsid w:val="007F45B3"/>
    <w:rsid w:val="007F49D7"/>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1546"/>
    <w:rsid w:val="00811957"/>
    <w:rsid w:val="00811BDE"/>
    <w:rsid w:val="00812818"/>
    <w:rsid w:val="00812C40"/>
    <w:rsid w:val="008134ED"/>
    <w:rsid w:val="00813673"/>
    <w:rsid w:val="00813C62"/>
    <w:rsid w:val="00814559"/>
    <w:rsid w:val="008150FA"/>
    <w:rsid w:val="008158AC"/>
    <w:rsid w:val="008159AA"/>
    <w:rsid w:val="00815F40"/>
    <w:rsid w:val="00816529"/>
    <w:rsid w:val="00816BA2"/>
    <w:rsid w:val="00817033"/>
    <w:rsid w:val="00817678"/>
    <w:rsid w:val="008200CA"/>
    <w:rsid w:val="00820BF2"/>
    <w:rsid w:val="00820C3A"/>
    <w:rsid w:val="008216E6"/>
    <w:rsid w:val="00822012"/>
    <w:rsid w:val="008221B3"/>
    <w:rsid w:val="008222A3"/>
    <w:rsid w:val="00822CDE"/>
    <w:rsid w:val="00822EB2"/>
    <w:rsid w:val="0082323E"/>
    <w:rsid w:val="008238C5"/>
    <w:rsid w:val="0082487B"/>
    <w:rsid w:val="008257F1"/>
    <w:rsid w:val="008258E0"/>
    <w:rsid w:val="00825B9E"/>
    <w:rsid w:val="00825BE1"/>
    <w:rsid w:val="00825D9E"/>
    <w:rsid w:val="00826322"/>
    <w:rsid w:val="008263F4"/>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3BC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6161"/>
    <w:rsid w:val="008463F6"/>
    <w:rsid w:val="0084687D"/>
    <w:rsid w:val="0084720C"/>
    <w:rsid w:val="00847930"/>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3014"/>
    <w:rsid w:val="00863426"/>
    <w:rsid w:val="00864003"/>
    <w:rsid w:val="00865C11"/>
    <w:rsid w:val="00866251"/>
    <w:rsid w:val="008666D1"/>
    <w:rsid w:val="00866718"/>
    <w:rsid w:val="008667BC"/>
    <w:rsid w:val="008667E2"/>
    <w:rsid w:val="00866B4D"/>
    <w:rsid w:val="00866E96"/>
    <w:rsid w:val="008673D5"/>
    <w:rsid w:val="0086744F"/>
    <w:rsid w:val="0087013B"/>
    <w:rsid w:val="008709BA"/>
    <w:rsid w:val="00870A83"/>
    <w:rsid w:val="00871270"/>
    <w:rsid w:val="00871390"/>
    <w:rsid w:val="008714A1"/>
    <w:rsid w:val="00872029"/>
    <w:rsid w:val="0087220C"/>
    <w:rsid w:val="008722D4"/>
    <w:rsid w:val="008731D1"/>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768"/>
    <w:rsid w:val="008A4785"/>
    <w:rsid w:val="008A485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6DF1"/>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4E5"/>
    <w:rsid w:val="008C45BD"/>
    <w:rsid w:val="008C49AC"/>
    <w:rsid w:val="008C57A9"/>
    <w:rsid w:val="008C59BC"/>
    <w:rsid w:val="008C5DCB"/>
    <w:rsid w:val="008C6074"/>
    <w:rsid w:val="008C6315"/>
    <w:rsid w:val="008C66F4"/>
    <w:rsid w:val="008C6758"/>
    <w:rsid w:val="008C6DC0"/>
    <w:rsid w:val="008C7CC9"/>
    <w:rsid w:val="008D07F3"/>
    <w:rsid w:val="008D0F24"/>
    <w:rsid w:val="008D169B"/>
    <w:rsid w:val="008D1D9A"/>
    <w:rsid w:val="008D2150"/>
    <w:rsid w:val="008D2BB1"/>
    <w:rsid w:val="008D3EF8"/>
    <w:rsid w:val="008D4233"/>
    <w:rsid w:val="008D436F"/>
    <w:rsid w:val="008D474E"/>
    <w:rsid w:val="008D4C9A"/>
    <w:rsid w:val="008D4FDA"/>
    <w:rsid w:val="008D562C"/>
    <w:rsid w:val="008D5A1C"/>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423E"/>
    <w:rsid w:val="009045B2"/>
    <w:rsid w:val="009051EF"/>
    <w:rsid w:val="00905CCA"/>
    <w:rsid w:val="00906E43"/>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C09"/>
    <w:rsid w:val="00923D36"/>
    <w:rsid w:val="00924145"/>
    <w:rsid w:val="00924384"/>
    <w:rsid w:val="009244B3"/>
    <w:rsid w:val="00924AF9"/>
    <w:rsid w:val="009253CB"/>
    <w:rsid w:val="00925B81"/>
    <w:rsid w:val="00925E77"/>
    <w:rsid w:val="0092635A"/>
    <w:rsid w:val="00926C1A"/>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EB4"/>
    <w:rsid w:val="00941053"/>
    <w:rsid w:val="00941AD0"/>
    <w:rsid w:val="00942479"/>
    <w:rsid w:val="009427D9"/>
    <w:rsid w:val="009427EC"/>
    <w:rsid w:val="009429CC"/>
    <w:rsid w:val="00942F44"/>
    <w:rsid w:val="009435E6"/>
    <w:rsid w:val="00944791"/>
    <w:rsid w:val="00944BF1"/>
    <w:rsid w:val="00944C54"/>
    <w:rsid w:val="00945239"/>
    <w:rsid w:val="00945CDA"/>
    <w:rsid w:val="0094624D"/>
    <w:rsid w:val="0094672C"/>
    <w:rsid w:val="009468D8"/>
    <w:rsid w:val="0095041A"/>
    <w:rsid w:val="00950D30"/>
    <w:rsid w:val="00951584"/>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0FB7"/>
    <w:rsid w:val="0097103A"/>
    <w:rsid w:val="00971280"/>
    <w:rsid w:val="0097178A"/>
    <w:rsid w:val="00971CED"/>
    <w:rsid w:val="00971D44"/>
    <w:rsid w:val="00971E13"/>
    <w:rsid w:val="009727DB"/>
    <w:rsid w:val="00973447"/>
    <w:rsid w:val="00973F19"/>
    <w:rsid w:val="00974092"/>
    <w:rsid w:val="009748DF"/>
    <w:rsid w:val="00974E2C"/>
    <w:rsid w:val="0097525C"/>
    <w:rsid w:val="009753EC"/>
    <w:rsid w:val="0097583D"/>
    <w:rsid w:val="00975CFE"/>
    <w:rsid w:val="00976849"/>
    <w:rsid w:val="00977056"/>
    <w:rsid w:val="00977DDF"/>
    <w:rsid w:val="00977FD7"/>
    <w:rsid w:val="00981166"/>
    <w:rsid w:val="009816BB"/>
    <w:rsid w:val="009824C3"/>
    <w:rsid w:val="009825C1"/>
    <w:rsid w:val="00982C85"/>
    <w:rsid w:val="009831C4"/>
    <w:rsid w:val="00983CB4"/>
    <w:rsid w:val="00984453"/>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1BB8"/>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7E8B"/>
    <w:rsid w:val="009A0322"/>
    <w:rsid w:val="009A06A5"/>
    <w:rsid w:val="009A08C9"/>
    <w:rsid w:val="009A0E1D"/>
    <w:rsid w:val="009A1219"/>
    <w:rsid w:val="009A13EE"/>
    <w:rsid w:val="009A188D"/>
    <w:rsid w:val="009A2241"/>
    <w:rsid w:val="009A23AE"/>
    <w:rsid w:val="009A2411"/>
    <w:rsid w:val="009A2BCA"/>
    <w:rsid w:val="009A2CCB"/>
    <w:rsid w:val="009A2F05"/>
    <w:rsid w:val="009A330C"/>
    <w:rsid w:val="009A3404"/>
    <w:rsid w:val="009A351F"/>
    <w:rsid w:val="009A36AD"/>
    <w:rsid w:val="009A3E1F"/>
    <w:rsid w:val="009A3EED"/>
    <w:rsid w:val="009A4133"/>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348C"/>
    <w:rsid w:val="009B354D"/>
    <w:rsid w:val="009B36B5"/>
    <w:rsid w:val="009B3B4E"/>
    <w:rsid w:val="009B4262"/>
    <w:rsid w:val="009B43B6"/>
    <w:rsid w:val="009B43EC"/>
    <w:rsid w:val="009B442B"/>
    <w:rsid w:val="009B465D"/>
    <w:rsid w:val="009B4DAD"/>
    <w:rsid w:val="009B5CEA"/>
    <w:rsid w:val="009B6091"/>
    <w:rsid w:val="009B653A"/>
    <w:rsid w:val="009B65D0"/>
    <w:rsid w:val="009B6AAF"/>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755"/>
    <w:rsid w:val="009C4A88"/>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4B"/>
    <w:rsid w:val="009D1BCE"/>
    <w:rsid w:val="009D2425"/>
    <w:rsid w:val="009D2961"/>
    <w:rsid w:val="009D35BD"/>
    <w:rsid w:val="009D35EC"/>
    <w:rsid w:val="009D377A"/>
    <w:rsid w:val="009D3A23"/>
    <w:rsid w:val="009D3A2D"/>
    <w:rsid w:val="009D4BC9"/>
    <w:rsid w:val="009D4F05"/>
    <w:rsid w:val="009D529B"/>
    <w:rsid w:val="009D530B"/>
    <w:rsid w:val="009D5855"/>
    <w:rsid w:val="009D58F3"/>
    <w:rsid w:val="009D5C88"/>
    <w:rsid w:val="009D61BE"/>
    <w:rsid w:val="009D6488"/>
    <w:rsid w:val="009D6DE1"/>
    <w:rsid w:val="009D6EB2"/>
    <w:rsid w:val="009D7C33"/>
    <w:rsid w:val="009E04D6"/>
    <w:rsid w:val="009E07C4"/>
    <w:rsid w:val="009E123E"/>
    <w:rsid w:val="009E1400"/>
    <w:rsid w:val="009E15F6"/>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69"/>
    <w:rsid w:val="00A07EF7"/>
    <w:rsid w:val="00A1011E"/>
    <w:rsid w:val="00A10A06"/>
    <w:rsid w:val="00A10F8F"/>
    <w:rsid w:val="00A111EE"/>
    <w:rsid w:val="00A11A09"/>
    <w:rsid w:val="00A12079"/>
    <w:rsid w:val="00A128B8"/>
    <w:rsid w:val="00A12B48"/>
    <w:rsid w:val="00A13005"/>
    <w:rsid w:val="00A137E0"/>
    <w:rsid w:val="00A13A33"/>
    <w:rsid w:val="00A14781"/>
    <w:rsid w:val="00A14FC8"/>
    <w:rsid w:val="00A1520F"/>
    <w:rsid w:val="00A152A1"/>
    <w:rsid w:val="00A15412"/>
    <w:rsid w:val="00A15A4E"/>
    <w:rsid w:val="00A15BFA"/>
    <w:rsid w:val="00A15C99"/>
    <w:rsid w:val="00A161D0"/>
    <w:rsid w:val="00A163B8"/>
    <w:rsid w:val="00A16C22"/>
    <w:rsid w:val="00A176F2"/>
    <w:rsid w:val="00A17B89"/>
    <w:rsid w:val="00A17D4F"/>
    <w:rsid w:val="00A20093"/>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7B28"/>
    <w:rsid w:val="00A31774"/>
    <w:rsid w:val="00A31ADF"/>
    <w:rsid w:val="00A31C24"/>
    <w:rsid w:val="00A31D94"/>
    <w:rsid w:val="00A32635"/>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71EB"/>
    <w:rsid w:val="00A9724B"/>
    <w:rsid w:val="00A97271"/>
    <w:rsid w:val="00A972C8"/>
    <w:rsid w:val="00A97F03"/>
    <w:rsid w:val="00AA0276"/>
    <w:rsid w:val="00AA09CD"/>
    <w:rsid w:val="00AA0B1F"/>
    <w:rsid w:val="00AA0E0B"/>
    <w:rsid w:val="00AA14C6"/>
    <w:rsid w:val="00AA1544"/>
    <w:rsid w:val="00AA15F0"/>
    <w:rsid w:val="00AA16D3"/>
    <w:rsid w:val="00AA1AE4"/>
    <w:rsid w:val="00AA1D63"/>
    <w:rsid w:val="00AA202C"/>
    <w:rsid w:val="00AA2AA6"/>
    <w:rsid w:val="00AA311D"/>
    <w:rsid w:val="00AA3524"/>
    <w:rsid w:val="00AA3724"/>
    <w:rsid w:val="00AA3DF4"/>
    <w:rsid w:val="00AA3E68"/>
    <w:rsid w:val="00AA4D85"/>
    <w:rsid w:val="00AA62E6"/>
    <w:rsid w:val="00AA674B"/>
    <w:rsid w:val="00AA7CE3"/>
    <w:rsid w:val="00AA7F08"/>
    <w:rsid w:val="00AA7FF9"/>
    <w:rsid w:val="00AB041B"/>
    <w:rsid w:val="00AB0867"/>
    <w:rsid w:val="00AB0900"/>
    <w:rsid w:val="00AB0BEB"/>
    <w:rsid w:val="00AB0E12"/>
    <w:rsid w:val="00AB127E"/>
    <w:rsid w:val="00AB16E6"/>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D90"/>
    <w:rsid w:val="00AE7F34"/>
    <w:rsid w:val="00AF00D6"/>
    <w:rsid w:val="00AF0535"/>
    <w:rsid w:val="00AF0854"/>
    <w:rsid w:val="00AF08EB"/>
    <w:rsid w:val="00AF0A90"/>
    <w:rsid w:val="00AF0B74"/>
    <w:rsid w:val="00AF14D2"/>
    <w:rsid w:val="00AF186C"/>
    <w:rsid w:val="00AF2BF4"/>
    <w:rsid w:val="00AF3579"/>
    <w:rsid w:val="00AF370E"/>
    <w:rsid w:val="00AF3C46"/>
    <w:rsid w:val="00AF412D"/>
    <w:rsid w:val="00AF4FB6"/>
    <w:rsid w:val="00AF522C"/>
    <w:rsid w:val="00AF5B11"/>
    <w:rsid w:val="00AF5DAA"/>
    <w:rsid w:val="00AF6C17"/>
    <w:rsid w:val="00AF6EF3"/>
    <w:rsid w:val="00AF726B"/>
    <w:rsid w:val="00AF7A2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7D4"/>
    <w:rsid w:val="00B05940"/>
    <w:rsid w:val="00B05E8A"/>
    <w:rsid w:val="00B061B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258A"/>
    <w:rsid w:val="00B12E2A"/>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6DB"/>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109C"/>
    <w:rsid w:val="00B31897"/>
    <w:rsid w:val="00B318CF"/>
    <w:rsid w:val="00B3197D"/>
    <w:rsid w:val="00B322F5"/>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B72"/>
    <w:rsid w:val="00B420D0"/>
    <w:rsid w:val="00B4257B"/>
    <w:rsid w:val="00B43516"/>
    <w:rsid w:val="00B437D3"/>
    <w:rsid w:val="00B43AF3"/>
    <w:rsid w:val="00B43EC2"/>
    <w:rsid w:val="00B441D0"/>
    <w:rsid w:val="00B444DF"/>
    <w:rsid w:val="00B45516"/>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2DB"/>
    <w:rsid w:val="00B51979"/>
    <w:rsid w:val="00B519EB"/>
    <w:rsid w:val="00B52E33"/>
    <w:rsid w:val="00B52FFE"/>
    <w:rsid w:val="00B5366C"/>
    <w:rsid w:val="00B53868"/>
    <w:rsid w:val="00B53CCC"/>
    <w:rsid w:val="00B53D4B"/>
    <w:rsid w:val="00B54160"/>
    <w:rsid w:val="00B54552"/>
    <w:rsid w:val="00B54D5D"/>
    <w:rsid w:val="00B55195"/>
    <w:rsid w:val="00B55383"/>
    <w:rsid w:val="00B553BD"/>
    <w:rsid w:val="00B55932"/>
    <w:rsid w:val="00B5634C"/>
    <w:rsid w:val="00B5788D"/>
    <w:rsid w:val="00B60013"/>
    <w:rsid w:val="00B6005B"/>
    <w:rsid w:val="00B600DF"/>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D7B"/>
    <w:rsid w:val="00B7079E"/>
    <w:rsid w:val="00B70F08"/>
    <w:rsid w:val="00B722FB"/>
    <w:rsid w:val="00B72507"/>
    <w:rsid w:val="00B72550"/>
    <w:rsid w:val="00B72A7A"/>
    <w:rsid w:val="00B72C79"/>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6F19"/>
    <w:rsid w:val="00B8791F"/>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AAC"/>
    <w:rsid w:val="00BA0FA3"/>
    <w:rsid w:val="00BA105E"/>
    <w:rsid w:val="00BA27FC"/>
    <w:rsid w:val="00BA36B4"/>
    <w:rsid w:val="00BA3B89"/>
    <w:rsid w:val="00BA3D64"/>
    <w:rsid w:val="00BA3FDC"/>
    <w:rsid w:val="00BA4225"/>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96B"/>
    <w:rsid w:val="00BD2BF2"/>
    <w:rsid w:val="00BD375C"/>
    <w:rsid w:val="00BD389D"/>
    <w:rsid w:val="00BD3AF3"/>
    <w:rsid w:val="00BD3B8E"/>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37A7"/>
    <w:rsid w:val="00BE38EA"/>
    <w:rsid w:val="00BE441C"/>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21C4"/>
    <w:rsid w:val="00BF21EA"/>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9EE"/>
    <w:rsid w:val="00C03D11"/>
    <w:rsid w:val="00C0431A"/>
    <w:rsid w:val="00C04435"/>
    <w:rsid w:val="00C0443F"/>
    <w:rsid w:val="00C0449E"/>
    <w:rsid w:val="00C04B37"/>
    <w:rsid w:val="00C0577D"/>
    <w:rsid w:val="00C058F0"/>
    <w:rsid w:val="00C05B24"/>
    <w:rsid w:val="00C05F0D"/>
    <w:rsid w:val="00C06465"/>
    <w:rsid w:val="00C067B6"/>
    <w:rsid w:val="00C06AD3"/>
    <w:rsid w:val="00C06DF4"/>
    <w:rsid w:val="00C0734C"/>
    <w:rsid w:val="00C0775F"/>
    <w:rsid w:val="00C07819"/>
    <w:rsid w:val="00C07A1B"/>
    <w:rsid w:val="00C10607"/>
    <w:rsid w:val="00C10BB2"/>
    <w:rsid w:val="00C10E14"/>
    <w:rsid w:val="00C11332"/>
    <w:rsid w:val="00C11452"/>
    <w:rsid w:val="00C1150D"/>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713F"/>
    <w:rsid w:val="00C87160"/>
    <w:rsid w:val="00C8740E"/>
    <w:rsid w:val="00C877A0"/>
    <w:rsid w:val="00C91170"/>
    <w:rsid w:val="00C91634"/>
    <w:rsid w:val="00C91726"/>
    <w:rsid w:val="00C918DD"/>
    <w:rsid w:val="00C91DB5"/>
    <w:rsid w:val="00C92C85"/>
    <w:rsid w:val="00C9322B"/>
    <w:rsid w:val="00C936D5"/>
    <w:rsid w:val="00C94BF2"/>
    <w:rsid w:val="00C950EA"/>
    <w:rsid w:val="00C9533C"/>
    <w:rsid w:val="00C95650"/>
    <w:rsid w:val="00C96C60"/>
    <w:rsid w:val="00C9779D"/>
    <w:rsid w:val="00CA0510"/>
    <w:rsid w:val="00CA084F"/>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85"/>
    <w:rsid w:val="00CA60BC"/>
    <w:rsid w:val="00CA6610"/>
    <w:rsid w:val="00CA6A69"/>
    <w:rsid w:val="00CA6FEB"/>
    <w:rsid w:val="00CA73EE"/>
    <w:rsid w:val="00CA7927"/>
    <w:rsid w:val="00CA7A66"/>
    <w:rsid w:val="00CB0585"/>
    <w:rsid w:val="00CB0608"/>
    <w:rsid w:val="00CB070C"/>
    <w:rsid w:val="00CB0C18"/>
    <w:rsid w:val="00CB0D50"/>
    <w:rsid w:val="00CB0E08"/>
    <w:rsid w:val="00CB1272"/>
    <w:rsid w:val="00CB1A5E"/>
    <w:rsid w:val="00CB216F"/>
    <w:rsid w:val="00CB2685"/>
    <w:rsid w:val="00CB2C3B"/>
    <w:rsid w:val="00CB4F2C"/>
    <w:rsid w:val="00CB5115"/>
    <w:rsid w:val="00CB5137"/>
    <w:rsid w:val="00CB5D75"/>
    <w:rsid w:val="00CB702A"/>
    <w:rsid w:val="00CB7D59"/>
    <w:rsid w:val="00CC1B2D"/>
    <w:rsid w:val="00CC1F35"/>
    <w:rsid w:val="00CC2488"/>
    <w:rsid w:val="00CC2649"/>
    <w:rsid w:val="00CC268C"/>
    <w:rsid w:val="00CC2B36"/>
    <w:rsid w:val="00CC3423"/>
    <w:rsid w:val="00CC3588"/>
    <w:rsid w:val="00CC374C"/>
    <w:rsid w:val="00CC377E"/>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2869"/>
    <w:rsid w:val="00CE2877"/>
    <w:rsid w:val="00CE3ADA"/>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551"/>
    <w:rsid w:val="00CF1715"/>
    <w:rsid w:val="00CF2489"/>
    <w:rsid w:val="00CF2558"/>
    <w:rsid w:val="00CF28A3"/>
    <w:rsid w:val="00CF32EA"/>
    <w:rsid w:val="00CF387C"/>
    <w:rsid w:val="00CF3BA4"/>
    <w:rsid w:val="00CF582F"/>
    <w:rsid w:val="00CF587C"/>
    <w:rsid w:val="00CF681C"/>
    <w:rsid w:val="00CF692C"/>
    <w:rsid w:val="00CF6ED0"/>
    <w:rsid w:val="00CF7185"/>
    <w:rsid w:val="00CF769A"/>
    <w:rsid w:val="00CF7DD7"/>
    <w:rsid w:val="00D0003C"/>
    <w:rsid w:val="00D001E1"/>
    <w:rsid w:val="00D00558"/>
    <w:rsid w:val="00D01453"/>
    <w:rsid w:val="00D01584"/>
    <w:rsid w:val="00D017E5"/>
    <w:rsid w:val="00D027FD"/>
    <w:rsid w:val="00D0294B"/>
    <w:rsid w:val="00D02F19"/>
    <w:rsid w:val="00D03014"/>
    <w:rsid w:val="00D03201"/>
    <w:rsid w:val="00D03243"/>
    <w:rsid w:val="00D03851"/>
    <w:rsid w:val="00D038DF"/>
    <w:rsid w:val="00D03D69"/>
    <w:rsid w:val="00D0477B"/>
    <w:rsid w:val="00D04A14"/>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1CF6"/>
    <w:rsid w:val="00D327EE"/>
    <w:rsid w:val="00D328AB"/>
    <w:rsid w:val="00D33347"/>
    <w:rsid w:val="00D33F19"/>
    <w:rsid w:val="00D34840"/>
    <w:rsid w:val="00D34AF5"/>
    <w:rsid w:val="00D3540C"/>
    <w:rsid w:val="00D35825"/>
    <w:rsid w:val="00D3589E"/>
    <w:rsid w:val="00D35BE5"/>
    <w:rsid w:val="00D35EF1"/>
    <w:rsid w:val="00D36149"/>
    <w:rsid w:val="00D36495"/>
    <w:rsid w:val="00D37561"/>
    <w:rsid w:val="00D37678"/>
    <w:rsid w:val="00D40727"/>
    <w:rsid w:val="00D40ADA"/>
    <w:rsid w:val="00D40C0A"/>
    <w:rsid w:val="00D41A63"/>
    <w:rsid w:val="00D41FE7"/>
    <w:rsid w:val="00D42A1F"/>
    <w:rsid w:val="00D43134"/>
    <w:rsid w:val="00D44149"/>
    <w:rsid w:val="00D4476E"/>
    <w:rsid w:val="00D45C1B"/>
    <w:rsid w:val="00D461CD"/>
    <w:rsid w:val="00D46669"/>
    <w:rsid w:val="00D46F0A"/>
    <w:rsid w:val="00D50995"/>
    <w:rsid w:val="00D51618"/>
    <w:rsid w:val="00D51743"/>
    <w:rsid w:val="00D51D52"/>
    <w:rsid w:val="00D51DBD"/>
    <w:rsid w:val="00D52300"/>
    <w:rsid w:val="00D52F07"/>
    <w:rsid w:val="00D53DED"/>
    <w:rsid w:val="00D54503"/>
    <w:rsid w:val="00D54D15"/>
    <w:rsid w:val="00D55152"/>
    <w:rsid w:val="00D55243"/>
    <w:rsid w:val="00D5549A"/>
    <w:rsid w:val="00D5595C"/>
    <w:rsid w:val="00D55BC6"/>
    <w:rsid w:val="00D55C6C"/>
    <w:rsid w:val="00D55EB8"/>
    <w:rsid w:val="00D56688"/>
    <w:rsid w:val="00D572E9"/>
    <w:rsid w:val="00D57AAC"/>
    <w:rsid w:val="00D60525"/>
    <w:rsid w:val="00D61029"/>
    <w:rsid w:val="00D610C6"/>
    <w:rsid w:val="00D61673"/>
    <w:rsid w:val="00D61B87"/>
    <w:rsid w:val="00D628A0"/>
    <w:rsid w:val="00D63556"/>
    <w:rsid w:val="00D63FD8"/>
    <w:rsid w:val="00D6407D"/>
    <w:rsid w:val="00D6487E"/>
    <w:rsid w:val="00D65353"/>
    <w:rsid w:val="00D65443"/>
    <w:rsid w:val="00D657AD"/>
    <w:rsid w:val="00D657F5"/>
    <w:rsid w:val="00D658F5"/>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42A3"/>
    <w:rsid w:val="00D84F5D"/>
    <w:rsid w:val="00D84F8B"/>
    <w:rsid w:val="00D85402"/>
    <w:rsid w:val="00D85413"/>
    <w:rsid w:val="00D8542D"/>
    <w:rsid w:val="00D85730"/>
    <w:rsid w:val="00D85C02"/>
    <w:rsid w:val="00D865FF"/>
    <w:rsid w:val="00D86B56"/>
    <w:rsid w:val="00D87AD7"/>
    <w:rsid w:val="00D87C40"/>
    <w:rsid w:val="00D90255"/>
    <w:rsid w:val="00D90873"/>
    <w:rsid w:val="00D911BE"/>
    <w:rsid w:val="00D928B1"/>
    <w:rsid w:val="00D9296E"/>
    <w:rsid w:val="00D92B9B"/>
    <w:rsid w:val="00D9370A"/>
    <w:rsid w:val="00D942F5"/>
    <w:rsid w:val="00D94526"/>
    <w:rsid w:val="00D94754"/>
    <w:rsid w:val="00D9496A"/>
    <w:rsid w:val="00D94A3F"/>
    <w:rsid w:val="00D94BAE"/>
    <w:rsid w:val="00D94EB9"/>
    <w:rsid w:val="00D9513A"/>
    <w:rsid w:val="00D9595B"/>
    <w:rsid w:val="00D95A78"/>
    <w:rsid w:val="00D96720"/>
    <w:rsid w:val="00D9745F"/>
    <w:rsid w:val="00D97889"/>
    <w:rsid w:val="00D97F70"/>
    <w:rsid w:val="00DA0043"/>
    <w:rsid w:val="00DA058C"/>
    <w:rsid w:val="00DA0AAC"/>
    <w:rsid w:val="00DA0CC7"/>
    <w:rsid w:val="00DA0FE4"/>
    <w:rsid w:val="00DA132E"/>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5D93"/>
    <w:rsid w:val="00DD6ADD"/>
    <w:rsid w:val="00DD6EA7"/>
    <w:rsid w:val="00DD701D"/>
    <w:rsid w:val="00DD7195"/>
    <w:rsid w:val="00DD7C2F"/>
    <w:rsid w:val="00DD7E22"/>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9AB"/>
    <w:rsid w:val="00DF0772"/>
    <w:rsid w:val="00DF089D"/>
    <w:rsid w:val="00DF0BB9"/>
    <w:rsid w:val="00DF0C82"/>
    <w:rsid w:val="00DF1C64"/>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50B5"/>
    <w:rsid w:val="00E05E18"/>
    <w:rsid w:val="00E062E6"/>
    <w:rsid w:val="00E06644"/>
    <w:rsid w:val="00E069A4"/>
    <w:rsid w:val="00E06EE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B3"/>
    <w:rsid w:val="00E14907"/>
    <w:rsid w:val="00E14A77"/>
    <w:rsid w:val="00E14E6B"/>
    <w:rsid w:val="00E1527C"/>
    <w:rsid w:val="00E15B62"/>
    <w:rsid w:val="00E1656E"/>
    <w:rsid w:val="00E165AB"/>
    <w:rsid w:val="00E17333"/>
    <w:rsid w:val="00E1761C"/>
    <w:rsid w:val="00E176A4"/>
    <w:rsid w:val="00E1781C"/>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B62"/>
    <w:rsid w:val="00E57BC5"/>
    <w:rsid w:val="00E6015A"/>
    <w:rsid w:val="00E60FC0"/>
    <w:rsid w:val="00E610AB"/>
    <w:rsid w:val="00E61879"/>
    <w:rsid w:val="00E61D84"/>
    <w:rsid w:val="00E62077"/>
    <w:rsid w:val="00E62DA6"/>
    <w:rsid w:val="00E63065"/>
    <w:rsid w:val="00E636A1"/>
    <w:rsid w:val="00E63B3F"/>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612C"/>
    <w:rsid w:val="00E8639A"/>
    <w:rsid w:val="00E86679"/>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F56"/>
    <w:rsid w:val="00E94169"/>
    <w:rsid w:val="00E942A8"/>
    <w:rsid w:val="00E94628"/>
    <w:rsid w:val="00E94D33"/>
    <w:rsid w:val="00E95127"/>
    <w:rsid w:val="00E958AA"/>
    <w:rsid w:val="00E95C62"/>
    <w:rsid w:val="00E96238"/>
    <w:rsid w:val="00E96E1B"/>
    <w:rsid w:val="00E9744E"/>
    <w:rsid w:val="00EA0087"/>
    <w:rsid w:val="00EA018D"/>
    <w:rsid w:val="00EA0485"/>
    <w:rsid w:val="00EA04D3"/>
    <w:rsid w:val="00EA0CA2"/>
    <w:rsid w:val="00EA13AC"/>
    <w:rsid w:val="00EA15EB"/>
    <w:rsid w:val="00EA2270"/>
    <w:rsid w:val="00EA2520"/>
    <w:rsid w:val="00EA25FB"/>
    <w:rsid w:val="00EA286D"/>
    <w:rsid w:val="00EA2E2C"/>
    <w:rsid w:val="00EA31C2"/>
    <w:rsid w:val="00EA33CA"/>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A9F"/>
    <w:rsid w:val="00EA7B9D"/>
    <w:rsid w:val="00EA7C6D"/>
    <w:rsid w:val="00EA7CCB"/>
    <w:rsid w:val="00EB06D0"/>
    <w:rsid w:val="00EB074F"/>
    <w:rsid w:val="00EB0F30"/>
    <w:rsid w:val="00EB153A"/>
    <w:rsid w:val="00EB1BDB"/>
    <w:rsid w:val="00EB2089"/>
    <w:rsid w:val="00EB2706"/>
    <w:rsid w:val="00EB3305"/>
    <w:rsid w:val="00EB3663"/>
    <w:rsid w:val="00EB3806"/>
    <w:rsid w:val="00EB3835"/>
    <w:rsid w:val="00EB39A6"/>
    <w:rsid w:val="00EB3DEC"/>
    <w:rsid w:val="00EB43A6"/>
    <w:rsid w:val="00EB4A40"/>
    <w:rsid w:val="00EB58C7"/>
    <w:rsid w:val="00EB621B"/>
    <w:rsid w:val="00EB643B"/>
    <w:rsid w:val="00EB699F"/>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92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0FCB"/>
    <w:rsid w:val="00EE1269"/>
    <w:rsid w:val="00EE1635"/>
    <w:rsid w:val="00EE1D03"/>
    <w:rsid w:val="00EE2051"/>
    <w:rsid w:val="00EE34EF"/>
    <w:rsid w:val="00EE3A30"/>
    <w:rsid w:val="00EE3A90"/>
    <w:rsid w:val="00EE3E6A"/>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B9"/>
    <w:rsid w:val="00EF0326"/>
    <w:rsid w:val="00EF0454"/>
    <w:rsid w:val="00EF1168"/>
    <w:rsid w:val="00EF13BC"/>
    <w:rsid w:val="00EF1CF1"/>
    <w:rsid w:val="00EF20F9"/>
    <w:rsid w:val="00EF2460"/>
    <w:rsid w:val="00EF2F95"/>
    <w:rsid w:val="00EF33D3"/>
    <w:rsid w:val="00EF3FD5"/>
    <w:rsid w:val="00EF40D6"/>
    <w:rsid w:val="00EF45A5"/>
    <w:rsid w:val="00EF45F5"/>
    <w:rsid w:val="00EF4731"/>
    <w:rsid w:val="00EF503E"/>
    <w:rsid w:val="00EF517A"/>
    <w:rsid w:val="00EF52A7"/>
    <w:rsid w:val="00EF5644"/>
    <w:rsid w:val="00EF63E9"/>
    <w:rsid w:val="00EF64D8"/>
    <w:rsid w:val="00EF6709"/>
    <w:rsid w:val="00EF698D"/>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1A6"/>
    <w:rsid w:val="00F07553"/>
    <w:rsid w:val="00F100E8"/>
    <w:rsid w:val="00F10850"/>
    <w:rsid w:val="00F10E1B"/>
    <w:rsid w:val="00F114B6"/>
    <w:rsid w:val="00F116F1"/>
    <w:rsid w:val="00F11742"/>
    <w:rsid w:val="00F11BBB"/>
    <w:rsid w:val="00F11DFD"/>
    <w:rsid w:val="00F1227B"/>
    <w:rsid w:val="00F12FE6"/>
    <w:rsid w:val="00F13503"/>
    <w:rsid w:val="00F13B79"/>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4C"/>
    <w:rsid w:val="00F21C39"/>
    <w:rsid w:val="00F21D54"/>
    <w:rsid w:val="00F21D8E"/>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C6"/>
    <w:rsid w:val="00F2764A"/>
    <w:rsid w:val="00F279A3"/>
    <w:rsid w:val="00F30C33"/>
    <w:rsid w:val="00F30EB6"/>
    <w:rsid w:val="00F311D3"/>
    <w:rsid w:val="00F3139F"/>
    <w:rsid w:val="00F315B3"/>
    <w:rsid w:val="00F31989"/>
    <w:rsid w:val="00F3290F"/>
    <w:rsid w:val="00F32D9E"/>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C68"/>
    <w:rsid w:val="00F46DF4"/>
    <w:rsid w:val="00F4722A"/>
    <w:rsid w:val="00F477C8"/>
    <w:rsid w:val="00F47EA2"/>
    <w:rsid w:val="00F47F01"/>
    <w:rsid w:val="00F50AA0"/>
    <w:rsid w:val="00F51276"/>
    <w:rsid w:val="00F51CD4"/>
    <w:rsid w:val="00F51DD5"/>
    <w:rsid w:val="00F51F24"/>
    <w:rsid w:val="00F52059"/>
    <w:rsid w:val="00F528C4"/>
    <w:rsid w:val="00F52CD8"/>
    <w:rsid w:val="00F535A2"/>
    <w:rsid w:val="00F53BC0"/>
    <w:rsid w:val="00F53BE0"/>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6992"/>
    <w:rsid w:val="00F66BD6"/>
    <w:rsid w:val="00F66C76"/>
    <w:rsid w:val="00F672BB"/>
    <w:rsid w:val="00F67472"/>
    <w:rsid w:val="00F6781F"/>
    <w:rsid w:val="00F67A03"/>
    <w:rsid w:val="00F67AC3"/>
    <w:rsid w:val="00F7027D"/>
    <w:rsid w:val="00F70329"/>
    <w:rsid w:val="00F703A4"/>
    <w:rsid w:val="00F70418"/>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B05A4"/>
    <w:rsid w:val="00FB066E"/>
    <w:rsid w:val="00FB0A9A"/>
    <w:rsid w:val="00FB0E0B"/>
    <w:rsid w:val="00FB1D88"/>
    <w:rsid w:val="00FB2358"/>
    <w:rsid w:val="00FB24BF"/>
    <w:rsid w:val="00FB3A2B"/>
    <w:rsid w:val="00FB3D81"/>
    <w:rsid w:val="00FB3EAF"/>
    <w:rsid w:val="00FB3F04"/>
    <w:rsid w:val="00FB41D1"/>
    <w:rsid w:val="00FB58A7"/>
    <w:rsid w:val="00FB5B03"/>
    <w:rsid w:val="00FB5BD9"/>
    <w:rsid w:val="00FB6088"/>
    <w:rsid w:val="00FB60CA"/>
    <w:rsid w:val="00FB6185"/>
    <w:rsid w:val="00FB6298"/>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CE"/>
    <w:rsid w:val="00FC7650"/>
    <w:rsid w:val="00FC7B87"/>
    <w:rsid w:val="00FD0101"/>
    <w:rsid w:val="00FD0D5D"/>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E90"/>
    <w:rsid w:val="00FE3F17"/>
    <w:rsid w:val="00FE3FBD"/>
    <w:rsid w:val="00FE4A80"/>
    <w:rsid w:val="00FE5298"/>
    <w:rsid w:val="00FE5752"/>
    <w:rsid w:val="00FE6C70"/>
    <w:rsid w:val="00FE6F47"/>
    <w:rsid w:val="00FE72B2"/>
    <w:rsid w:val="00FE77F1"/>
    <w:rsid w:val="00FE7BA4"/>
    <w:rsid w:val="00FF0203"/>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rPr>
  </w:style>
  <w:style w:type="character" w:customStyle="1" w:styleId="3GPPAgreementsChar">
    <w:name w:val="3GPP Agreements Char"/>
    <w:link w:val="3GPPAgreements"/>
    <w:rsid w:val="00D6656C"/>
    <w:rPr>
      <w:rFonts w:eastAsia="宋体"/>
      <w:sz w:val="22"/>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color w:val="000000"/>
      <w:sz w:val="21"/>
      <w:lang w:val="en-GB"/>
    </w:rPr>
  </w:style>
  <w:style w:type="character" w:customStyle="1" w:styleId="B1Char1">
    <w:name w:val="B1 Char1"/>
    <w:qFormat/>
    <w:rsid w:val="00F72747"/>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AF151-5380-4A1C-8F98-9326BDD3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5</Pages>
  <Words>2176</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 (Xiaox)</cp:lastModifiedBy>
  <cp:revision>5</cp:revision>
  <cp:lastPrinted>2010-01-06T08:23:00Z</cp:lastPrinted>
  <dcterms:created xsi:type="dcterms:W3CDTF">2019-11-08T03:15:00Z</dcterms:created>
  <dcterms:modified xsi:type="dcterms:W3CDTF">2019-11-08T03:27:00Z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(3)DiHttHMK4VolIz1BMXjGizbHwfMGIZvViIqRIkBLaQiqFe52KjVON3hmlHq/8meocuiE9RPo
E6UdJF+a586Fe0leQl00tAiQo4CnAyAuo7wDhwdz8TeOgiKJQQj6aC5Wqj5xrAzBMoCoy45Y
8fe4fZJNV7BPh7tFK3guyDXgP76X4xQH/c5tc2i3pIVfbb7wM9iDcsQahsjJEhxOkQeZdMmY
4VFO020kNJ3POArS2p</vt:lpwstr>
  </property>
  <property fmtid="{D5CDD505-2E9C-101B-9397-08002B2CF9AE}" pid="11" name="_2015_ms_pID_7253431">
    <vt:lpwstr>L7rmcU+dNuhcv3IsW2ktn4seTITea6/hUQte605K859JTeg3b+0G1l
VrIDxNH7BoxOM/HyDgO5BV27VUdUFvaliUMWv1p0/xSZLp3EtD5vr3u4FvLvCMPW+S3WhvDU
TtTcoIEFSqCKrzrR2M2FIbVMAmFPj01x/GjccQnVSKnanzbCo7SelYKa8XCh0fHNbRgqZbs1
0WbfSfhJ8MhKkEFlCVgLym1bepovyiChlAZq</vt:lpwstr>
  </property>
  <property fmtid="{D5CDD505-2E9C-101B-9397-08002B2CF9AE}" pid="12" name="_2015_ms_pID_7253432">
    <vt:lpwstr>jIYXC9lStBMrQuVrKeViySaG8dGRSfnrnYNE
GwAwSLO81gQa8E3XLnF/uHnENFIDcPO1+pXUH77NR+mq9h8Ijn4=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1573183670</vt:lpwstr>
  </property>
</Properties>
</file>